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F02F2" w14:textId="77777777" w:rsidR="0039599E" w:rsidRPr="00943829" w:rsidRDefault="002613A3" w:rsidP="005E47A8">
      <w:pPr>
        <w:spacing w:after="0" w:line="240" w:lineRule="auto"/>
        <w:jc w:val="center"/>
        <w:rPr>
          <w:rFonts w:ascii="Times New Roman" w:hAnsi="Times New Roman" w:cs="Times New Roman"/>
          <w:b/>
          <w:sz w:val="24"/>
          <w:szCs w:val="24"/>
        </w:rPr>
      </w:pPr>
      <w:r w:rsidRPr="00943829">
        <w:rPr>
          <w:rFonts w:ascii="Times New Roman" w:hAnsi="Times New Roman" w:cs="Times New Roman"/>
          <w:noProof/>
          <w:sz w:val="24"/>
          <w:szCs w:val="24"/>
        </w:rPr>
        <w:drawing>
          <wp:anchor distT="0" distB="0" distL="114300" distR="114300" simplePos="0" relativeHeight="251661312" behindDoc="0" locked="0" layoutInCell="1" allowOverlap="1" wp14:anchorId="0EC000B3" wp14:editId="76E78347">
            <wp:simplePos x="0" y="0"/>
            <wp:positionH relativeFrom="column">
              <wp:posOffset>1138687</wp:posOffset>
            </wp:positionH>
            <wp:positionV relativeFrom="paragraph">
              <wp:posOffset>-587</wp:posOffset>
            </wp:positionV>
            <wp:extent cx="3384708" cy="10223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MID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4708" cy="1022350"/>
                    </a:xfrm>
                    <a:prstGeom prst="rect">
                      <a:avLst/>
                    </a:prstGeom>
                  </pic:spPr>
                </pic:pic>
              </a:graphicData>
            </a:graphic>
          </wp:anchor>
        </w:drawing>
      </w:r>
    </w:p>
    <w:p w14:paraId="3570D20F" w14:textId="77777777" w:rsidR="0039599E" w:rsidRPr="00943829" w:rsidRDefault="0039599E" w:rsidP="005E47A8">
      <w:pPr>
        <w:spacing w:after="0" w:line="240" w:lineRule="auto"/>
        <w:jc w:val="center"/>
        <w:rPr>
          <w:rFonts w:ascii="Times New Roman" w:hAnsi="Times New Roman" w:cs="Times New Roman"/>
          <w:b/>
          <w:sz w:val="24"/>
          <w:szCs w:val="24"/>
        </w:rPr>
      </w:pPr>
    </w:p>
    <w:p w14:paraId="4437629D" w14:textId="77777777" w:rsidR="002613A3" w:rsidRPr="00943829" w:rsidRDefault="002613A3" w:rsidP="005E47A8">
      <w:pPr>
        <w:spacing w:after="0" w:line="240" w:lineRule="auto"/>
        <w:jc w:val="center"/>
        <w:rPr>
          <w:rFonts w:ascii="Times New Roman" w:hAnsi="Times New Roman" w:cs="Times New Roman"/>
          <w:b/>
          <w:sz w:val="24"/>
          <w:szCs w:val="24"/>
        </w:rPr>
      </w:pPr>
    </w:p>
    <w:p w14:paraId="1BCF00B9" w14:textId="77777777" w:rsidR="002613A3" w:rsidRPr="00943829" w:rsidRDefault="002613A3" w:rsidP="005E47A8">
      <w:pPr>
        <w:spacing w:after="0" w:line="240" w:lineRule="auto"/>
        <w:jc w:val="center"/>
        <w:rPr>
          <w:rFonts w:ascii="Times New Roman" w:hAnsi="Times New Roman" w:cs="Times New Roman"/>
          <w:b/>
          <w:sz w:val="24"/>
          <w:szCs w:val="24"/>
        </w:rPr>
      </w:pPr>
    </w:p>
    <w:p w14:paraId="6F5B6AF5" w14:textId="77777777" w:rsidR="002613A3" w:rsidRPr="00943829" w:rsidRDefault="002613A3" w:rsidP="005E47A8">
      <w:pPr>
        <w:spacing w:after="0" w:line="240" w:lineRule="auto"/>
        <w:jc w:val="center"/>
        <w:rPr>
          <w:rFonts w:ascii="Times New Roman" w:hAnsi="Times New Roman" w:cs="Times New Roman"/>
          <w:b/>
          <w:sz w:val="24"/>
          <w:szCs w:val="24"/>
        </w:rPr>
      </w:pPr>
    </w:p>
    <w:p w14:paraId="21232A39" w14:textId="77777777" w:rsidR="002613A3" w:rsidRPr="00943829" w:rsidRDefault="002613A3" w:rsidP="005E47A8">
      <w:pPr>
        <w:spacing w:after="0" w:line="240" w:lineRule="auto"/>
        <w:jc w:val="center"/>
        <w:rPr>
          <w:rFonts w:ascii="Times New Roman" w:hAnsi="Times New Roman" w:cs="Times New Roman"/>
          <w:b/>
          <w:sz w:val="24"/>
          <w:szCs w:val="24"/>
        </w:rPr>
      </w:pPr>
    </w:p>
    <w:p w14:paraId="5D1791DD" w14:textId="77777777" w:rsidR="002613A3" w:rsidRPr="00943829" w:rsidRDefault="002613A3" w:rsidP="005E47A8">
      <w:pPr>
        <w:spacing w:after="0" w:line="240" w:lineRule="auto"/>
        <w:jc w:val="center"/>
        <w:rPr>
          <w:rFonts w:ascii="Times New Roman" w:hAnsi="Times New Roman" w:cs="Times New Roman"/>
          <w:b/>
          <w:sz w:val="24"/>
          <w:szCs w:val="24"/>
        </w:rPr>
      </w:pPr>
    </w:p>
    <w:p w14:paraId="6C43BE39" w14:textId="77777777" w:rsidR="002613A3" w:rsidRPr="00943829" w:rsidRDefault="002613A3" w:rsidP="005E47A8">
      <w:pPr>
        <w:spacing w:after="0" w:line="240" w:lineRule="auto"/>
        <w:jc w:val="center"/>
        <w:rPr>
          <w:rFonts w:ascii="Times New Roman" w:hAnsi="Times New Roman" w:cs="Times New Roman"/>
          <w:b/>
          <w:sz w:val="24"/>
          <w:szCs w:val="24"/>
        </w:rPr>
      </w:pPr>
    </w:p>
    <w:p w14:paraId="7DE582F8" w14:textId="77777777" w:rsidR="009716E0" w:rsidRPr="00943829" w:rsidRDefault="0034497F" w:rsidP="005E47A8">
      <w:pPr>
        <w:spacing w:after="0" w:line="240" w:lineRule="auto"/>
        <w:jc w:val="center"/>
        <w:rPr>
          <w:rFonts w:ascii="Times New Roman" w:hAnsi="Times New Roman" w:cs="Times New Roman"/>
          <w:b/>
          <w:sz w:val="24"/>
          <w:szCs w:val="24"/>
        </w:rPr>
      </w:pPr>
      <w:r w:rsidRPr="00943829">
        <w:rPr>
          <w:rFonts w:ascii="Times New Roman" w:hAnsi="Times New Roman" w:cs="Times New Roman"/>
          <w:b/>
          <w:sz w:val="24"/>
          <w:szCs w:val="24"/>
        </w:rPr>
        <w:t xml:space="preserve">BOARD </w:t>
      </w:r>
      <w:r w:rsidR="002B6122" w:rsidRPr="00943829">
        <w:rPr>
          <w:rFonts w:ascii="Times New Roman" w:hAnsi="Times New Roman" w:cs="Times New Roman"/>
          <w:b/>
          <w:sz w:val="24"/>
          <w:szCs w:val="24"/>
        </w:rPr>
        <w:t xml:space="preserve">MEETING </w:t>
      </w:r>
      <w:r w:rsidR="009716E0" w:rsidRPr="00943829">
        <w:rPr>
          <w:rFonts w:ascii="Times New Roman" w:hAnsi="Times New Roman" w:cs="Times New Roman"/>
          <w:b/>
          <w:sz w:val="24"/>
          <w:szCs w:val="24"/>
        </w:rPr>
        <w:t>MIN</w:t>
      </w:r>
      <w:r w:rsidR="0091078A" w:rsidRPr="00943829">
        <w:rPr>
          <w:rFonts w:ascii="Times New Roman" w:hAnsi="Times New Roman" w:cs="Times New Roman"/>
          <w:b/>
          <w:sz w:val="24"/>
          <w:szCs w:val="24"/>
        </w:rPr>
        <w:t>UTES</w:t>
      </w:r>
    </w:p>
    <w:p w14:paraId="68DE6472" w14:textId="77777777" w:rsidR="004056F7" w:rsidRPr="00943829" w:rsidRDefault="00587F94" w:rsidP="005E47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17</w:t>
      </w:r>
      <w:r w:rsidR="00F0182D">
        <w:rPr>
          <w:rFonts w:ascii="Times New Roman" w:hAnsi="Times New Roman" w:cs="Times New Roman"/>
          <w:b/>
          <w:sz w:val="24"/>
          <w:szCs w:val="24"/>
        </w:rPr>
        <w:t>,</w:t>
      </w:r>
      <w:r w:rsidR="002061C7" w:rsidRPr="00943829">
        <w:rPr>
          <w:rFonts w:ascii="Times New Roman" w:hAnsi="Times New Roman" w:cs="Times New Roman"/>
          <w:b/>
          <w:sz w:val="24"/>
          <w:szCs w:val="24"/>
        </w:rPr>
        <w:t xml:space="preserve"> 2021</w:t>
      </w:r>
    </w:p>
    <w:p w14:paraId="36C04919" w14:textId="77777777" w:rsidR="0054610F" w:rsidRPr="00943829" w:rsidRDefault="00C030E4" w:rsidP="005E47A8">
      <w:pPr>
        <w:spacing w:after="0" w:line="240" w:lineRule="auto"/>
        <w:jc w:val="center"/>
        <w:rPr>
          <w:rFonts w:ascii="Times New Roman" w:hAnsi="Times New Roman" w:cs="Times New Roman"/>
          <w:b/>
          <w:sz w:val="24"/>
          <w:szCs w:val="24"/>
        </w:rPr>
      </w:pPr>
      <w:r w:rsidRPr="00943829">
        <w:rPr>
          <w:rFonts w:ascii="Times New Roman" w:hAnsi="Times New Roman" w:cs="Times New Roman"/>
          <w:b/>
          <w:sz w:val="24"/>
          <w:szCs w:val="24"/>
        </w:rPr>
        <w:t>DRAFT</w:t>
      </w:r>
    </w:p>
    <w:p w14:paraId="09C11C34" w14:textId="77777777" w:rsidR="002613A3" w:rsidRPr="00943829" w:rsidRDefault="002613A3" w:rsidP="005E47A8">
      <w:pPr>
        <w:spacing w:after="0" w:line="240" w:lineRule="auto"/>
        <w:jc w:val="center"/>
        <w:rPr>
          <w:rFonts w:ascii="Times New Roman" w:hAnsi="Times New Roman" w:cs="Times New Roman"/>
          <w:b/>
          <w:sz w:val="24"/>
          <w:szCs w:val="24"/>
        </w:rPr>
      </w:pPr>
    </w:p>
    <w:tbl>
      <w:tblPr>
        <w:tblW w:w="10080" w:type="dxa"/>
        <w:tblInd w:w="-90" w:type="dxa"/>
        <w:tblLook w:val="01E0" w:firstRow="1" w:lastRow="1" w:firstColumn="1" w:lastColumn="1" w:noHBand="0" w:noVBand="0"/>
      </w:tblPr>
      <w:tblGrid>
        <w:gridCol w:w="1795"/>
        <w:gridCol w:w="8285"/>
      </w:tblGrid>
      <w:tr w:rsidR="004056F7" w:rsidRPr="00943829" w14:paraId="53FBFC8C" w14:textId="77777777" w:rsidTr="00F0182D">
        <w:trPr>
          <w:trHeight w:val="468"/>
        </w:trPr>
        <w:tc>
          <w:tcPr>
            <w:tcW w:w="1795" w:type="dxa"/>
          </w:tcPr>
          <w:p w14:paraId="50639B61" w14:textId="77777777" w:rsidR="004056F7" w:rsidRPr="00943829" w:rsidRDefault="002B6122" w:rsidP="005E47A8">
            <w:pPr>
              <w:spacing w:after="0" w:line="240" w:lineRule="auto"/>
              <w:rPr>
                <w:rFonts w:ascii="Times New Roman" w:hAnsi="Times New Roman" w:cs="Times New Roman"/>
                <w:sz w:val="24"/>
                <w:szCs w:val="24"/>
              </w:rPr>
            </w:pPr>
            <w:r w:rsidRPr="00943829">
              <w:rPr>
                <w:rFonts w:ascii="Times New Roman" w:hAnsi="Times New Roman" w:cs="Times New Roman"/>
                <w:sz w:val="24"/>
                <w:szCs w:val="24"/>
              </w:rPr>
              <w:t>Time</w:t>
            </w:r>
            <w:r w:rsidR="004056F7" w:rsidRPr="00943829">
              <w:rPr>
                <w:rFonts w:ascii="Times New Roman" w:hAnsi="Times New Roman" w:cs="Times New Roman"/>
                <w:sz w:val="24"/>
                <w:szCs w:val="24"/>
              </w:rPr>
              <w:t xml:space="preserve"> &amp; Place:</w:t>
            </w:r>
          </w:p>
        </w:tc>
        <w:tc>
          <w:tcPr>
            <w:tcW w:w="8285" w:type="dxa"/>
          </w:tcPr>
          <w:p w14:paraId="184CC3B0" w14:textId="77777777" w:rsidR="004056F7" w:rsidRPr="00943829" w:rsidRDefault="006279B7" w:rsidP="005E47A8">
            <w:pPr>
              <w:tabs>
                <w:tab w:val="center" w:pos="4113"/>
              </w:tabs>
              <w:spacing w:after="0" w:line="240" w:lineRule="auto"/>
              <w:rPr>
                <w:rFonts w:ascii="Times New Roman" w:hAnsi="Times New Roman" w:cs="Times New Roman"/>
                <w:sz w:val="24"/>
                <w:szCs w:val="24"/>
              </w:rPr>
            </w:pPr>
            <w:r w:rsidRPr="00943829">
              <w:rPr>
                <w:rFonts w:ascii="Times New Roman" w:hAnsi="Times New Roman" w:cs="Times New Roman"/>
                <w:sz w:val="24"/>
                <w:szCs w:val="24"/>
              </w:rPr>
              <w:t>12:00 p.m</w:t>
            </w:r>
            <w:r w:rsidR="00242526" w:rsidRPr="00943829">
              <w:rPr>
                <w:rFonts w:ascii="Times New Roman" w:hAnsi="Times New Roman" w:cs="Times New Roman"/>
                <w:sz w:val="24"/>
                <w:szCs w:val="24"/>
              </w:rPr>
              <w:t>.</w:t>
            </w:r>
            <w:r w:rsidR="00F0182D">
              <w:rPr>
                <w:rFonts w:ascii="Times New Roman" w:hAnsi="Times New Roman" w:cs="Times New Roman"/>
                <w:sz w:val="24"/>
                <w:szCs w:val="24"/>
              </w:rPr>
              <w:t>,</w:t>
            </w:r>
            <w:r w:rsidR="00741D78" w:rsidRPr="00943829">
              <w:rPr>
                <w:rFonts w:ascii="Times New Roman" w:hAnsi="Times New Roman" w:cs="Times New Roman"/>
                <w:sz w:val="24"/>
                <w:szCs w:val="24"/>
              </w:rPr>
              <w:t xml:space="preserve"> </w:t>
            </w:r>
            <w:r w:rsidR="00E547A7" w:rsidRPr="00943829">
              <w:rPr>
                <w:rFonts w:ascii="Times New Roman" w:hAnsi="Times New Roman" w:cs="Times New Roman"/>
                <w:sz w:val="24"/>
                <w:szCs w:val="24"/>
              </w:rPr>
              <w:t>50 West Main Street, Rochester NY</w:t>
            </w:r>
            <w:r w:rsidR="00F0182D">
              <w:rPr>
                <w:rFonts w:ascii="Times New Roman" w:hAnsi="Times New Roman" w:cs="Times New Roman"/>
                <w:sz w:val="24"/>
                <w:szCs w:val="24"/>
              </w:rPr>
              <w:t>, 14614</w:t>
            </w:r>
          </w:p>
        </w:tc>
      </w:tr>
      <w:tr w:rsidR="004056F7" w:rsidRPr="00943829" w14:paraId="429AECAF" w14:textId="77777777" w:rsidTr="00F0182D">
        <w:trPr>
          <w:trHeight w:val="279"/>
        </w:trPr>
        <w:tc>
          <w:tcPr>
            <w:tcW w:w="1795" w:type="dxa"/>
          </w:tcPr>
          <w:p w14:paraId="051456E3" w14:textId="77777777" w:rsidR="004056F7" w:rsidRPr="00943829" w:rsidRDefault="004056F7" w:rsidP="005E47A8">
            <w:pPr>
              <w:spacing w:after="0" w:line="240" w:lineRule="auto"/>
              <w:rPr>
                <w:rFonts w:ascii="Times New Roman" w:hAnsi="Times New Roman" w:cs="Times New Roman"/>
                <w:sz w:val="24"/>
                <w:szCs w:val="24"/>
              </w:rPr>
            </w:pPr>
            <w:r w:rsidRPr="00943829">
              <w:rPr>
                <w:rFonts w:ascii="Times New Roman" w:hAnsi="Times New Roman" w:cs="Times New Roman"/>
                <w:sz w:val="24"/>
                <w:szCs w:val="24"/>
              </w:rPr>
              <w:t>Board Present:</w:t>
            </w:r>
          </w:p>
        </w:tc>
        <w:tc>
          <w:tcPr>
            <w:tcW w:w="8285" w:type="dxa"/>
          </w:tcPr>
          <w:p w14:paraId="7855F5A3" w14:textId="77777777" w:rsidR="004F4FEE" w:rsidRPr="00943829" w:rsidRDefault="00721B93" w:rsidP="00985BA6">
            <w:pPr>
              <w:pStyle w:val="ListParagraph"/>
              <w:widowControl/>
              <w:ind w:left="0"/>
              <w:rPr>
                <w:szCs w:val="24"/>
              </w:rPr>
            </w:pPr>
            <w:r w:rsidRPr="00943829">
              <w:rPr>
                <w:szCs w:val="24"/>
              </w:rPr>
              <w:t>J.</w:t>
            </w:r>
            <w:r w:rsidR="00B55E39" w:rsidRPr="00943829">
              <w:rPr>
                <w:szCs w:val="24"/>
              </w:rPr>
              <w:t xml:space="preserve"> </w:t>
            </w:r>
            <w:r w:rsidR="00587F94">
              <w:rPr>
                <w:szCs w:val="24"/>
              </w:rPr>
              <w:t>Alloco,</w:t>
            </w:r>
            <w:r w:rsidR="00025395" w:rsidRPr="00943829">
              <w:rPr>
                <w:szCs w:val="24"/>
              </w:rPr>
              <w:t xml:space="preserve"> </w:t>
            </w:r>
            <w:r w:rsidR="00501EFB" w:rsidRPr="00943829">
              <w:rPr>
                <w:szCs w:val="24"/>
              </w:rPr>
              <w:t xml:space="preserve">A. Burr, </w:t>
            </w:r>
            <w:r w:rsidR="00025395" w:rsidRPr="00943829">
              <w:rPr>
                <w:szCs w:val="24"/>
              </w:rPr>
              <w:t>T. Milne, R. King</w:t>
            </w:r>
            <w:r w:rsidR="00582BFC" w:rsidRPr="00943829">
              <w:rPr>
                <w:szCs w:val="24"/>
              </w:rPr>
              <w:t>,</w:t>
            </w:r>
            <w:r w:rsidR="00B733E1" w:rsidRPr="00943829">
              <w:rPr>
                <w:szCs w:val="24"/>
              </w:rPr>
              <w:t xml:space="preserve"> A. Meleo,</w:t>
            </w:r>
            <w:r w:rsidR="00582BFC" w:rsidRPr="00943829">
              <w:rPr>
                <w:szCs w:val="24"/>
              </w:rPr>
              <w:t xml:space="preserve"> J. Popli</w:t>
            </w:r>
          </w:p>
          <w:p w14:paraId="14BD70BE" w14:textId="77777777" w:rsidR="004F4FEE" w:rsidRPr="00943829" w:rsidRDefault="004F4FEE" w:rsidP="005E47A8">
            <w:pPr>
              <w:pStyle w:val="ListParagraph"/>
              <w:widowControl/>
              <w:ind w:left="0"/>
              <w:rPr>
                <w:szCs w:val="24"/>
              </w:rPr>
            </w:pPr>
          </w:p>
        </w:tc>
      </w:tr>
      <w:tr w:rsidR="004056F7" w:rsidRPr="00943829" w14:paraId="35F08B4C" w14:textId="77777777" w:rsidTr="00F0182D">
        <w:tc>
          <w:tcPr>
            <w:tcW w:w="1795" w:type="dxa"/>
          </w:tcPr>
          <w:p w14:paraId="4C76D03D" w14:textId="77777777" w:rsidR="004F4FEE" w:rsidRPr="00943829" w:rsidRDefault="004F4FEE" w:rsidP="005E47A8">
            <w:pPr>
              <w:spacing w:after="0" w:line="240" w:lineRule="auto"/>
              <w:rPr>
                <w:rFonts w:ascii="Times New Roman" w:hAnsi="Times New Roman" w:cs="Times New Roman"/>
                <w:sz w:val="24"/>
                <w:szCs w:val="24"/>
              </w:rPr>
            </w:pPr>
            <w:r w:rsidRPr="00943829">
              <w:rPr>
                <w:rFonts w:ascii="Times New Roman" w:hAnsi="Times New Roman" w:cs="Times New Roman"/>
                <w:sz w:val="24"/>
                <w:szCs w:val="24"/>
              </w:rPr>
              <w:t>Board Absent:</w:t>
            </w:r>
          </w:p>
          <w:p w14:paraId="051F85C3" w14:textId="77777777" w:rsidR="004056F7" w:rsidRPr="00943829" w:rsidRDefault="00173EEE" w:rsidP="005E47A8">
            <w:pPr>
              <w:spacing w:after="0" w:line="240" w:lineRule="auto"/>
              <w:rPr>
                <w:rFonts w:ascii="Times New Roman" w:hAnsi="Times New Roman" w:cs="Times New Roman"/>
                <w:sz w:val="24"/>
                <w:szCs w:val="24"/>
              </w:rPr>
            </w:pPr>
            <w:r w:rsidRPr="00943829">
              <w:rPr>
                <w:rFonts w:ascii="Times New Roman" w:hAnsi="Times New Roman" w:cs="Times New Roman"/>
                <w:sz w:val="24"/>
                <w:szCs w:val="24"/>
              </w:rPr>
              <w:br/>
            </w:r>
            <w:r w:rsidR="004056F7" w:rsidRPr="00943829">
              <w:rPr>
                <w:rFonts w:ascii="Times New Roman" w:hAnsi="Times New Roman" w:cs="Times New Roman"/>
                <w:sz w:val="24"/>
                <w:szCs w:val="24"/>
              </w:rPr>
              <w:t>Also Present:</w:t>
            </w:r>
          </w:p>
        </w:tc>
        <w:tc>
          <w:tcPr>
            <w:tcW w:w="8285" w:type="dxa"/>
          </w:tcPr>
          <w:p w14:paraId="255B35E6" w14:textId="77777777" w:rsidR="004F4FEE" w:rsidRPr="00943829" w:rsidRDefault="00587F94" w:rsidP="005E47A8">
            <w:pPr>
              <w:spacing w:after="0" w:line="240" w:lineRule="auto"/>
              <w:rPr>
                <w:rFonts w:ascii="Times New Roman" w:hAnsi="Times New Roman" w:cs="Times New Roman"/>
                <w:sz w:val="24"/>
                <w:szCs w:val="24"/>
              </w:rPr>
            </w:pPr>
            <w:r>
              <w:rPr>
                <w:rFonts w:ascii="Times New Roman" w:hAnsi="Times New Roman" w:cs="Times New Roman"/>
                <w:sz w:val="24"/>
                <w:szCs w:val="24"/>
              </w:rPr>
              <w:t>L. Bolzner</w:t>
            </w:r>
            <w:r w:rsidR="00173EEE" w:rsidRPr="00943829">
              <w:rPr>
                <w:rFonts w:ascii="Times New Roman" w:hAnsi="Times New Roman" w:cs="Times New Roman"/>
                <w:sz w:val="24"/>
                <w:szCs w:val="24"/>
              </w:rPr>
              <w:br/>
            </w:r>
          </w:p>
          <w:p w14:paraId="372F8AE7" w14:textId="6BF77069" w:rsidR="005F16F8" w:rsidRPr="00943829" w:rsidRDefault="0008792A" w:rsidP="00F0182D">
            <w:pPr>
              <w:spacing w:after="0" w:line="240" w:lineRule="auto"/>
              <w:rPr>
                <w:rFonts w:ascii="Times New Roman" w:hAnsi="Times New Roman" w:cs="Times New Roman"/>
                <w:sz w:val="24"/>
                <w:szCs w:val="24"/>
              </w:rPr>
            </w:pPr>
            <w:r w:rsidRPr="00943829">
              <w:rPr>
                <w:rFonts w:ascii="Times New Roman" w:hAnsi="Times New Roman" w:cs="Times New Roman"/>
                <w:sz w:val="24"/>
                <w:szCs w:val="24"/>
              </w:rPr>
              <w:t xml:space="preserve">A. Clark, </w:t>
            </w:r>
            <w:r w:rsidR="00C97BA1" w:rsidRPr="00943829">
              <w:rPr>
                <w:rFonts w:ascii="Times New Roman" w:hAnsi="Times New Roman" w:cs="Times New Roman"/>
                <w:sz w:val="24"/>
                <w:szCs w:val="24"/>
              </w:rPr>
              <w:t>R. Finnerty, A. Liss, R</w:t>
            </w:r>
            <w:r w:rsidR="004B3F41" w:rsidRPr="00943829">
              <w:rPr>
                <w:rFonts w:ascii="Times New Roman" w:hAnsi="Times New Roman" w:cs="Times New Roman"/>
                <w:sz w:val="24"/>
                <w:szCs w:val="24"/>
              </w:rPr>
              <w:t>. Baranello, Esq., G. Genovese</w:t>
            </w:r>
            <w:r w:rsidR="002A7C5C" w:rsidRPr="00943829">
              <w:rPr>
                <w:rFonts w:ascii="Times New Roman" w:hAnsi="Times New Roman" w:cs="Times New Roman"/>
                <w:sz w:val="24"/>
                <w:szCs w:val="24"/>
              </w:rPr>
              <w:t xml:space="preserve">, </w:t>
            </w:r>
            <w:r w:rsidR="004F4FEE" w:rsidRPr="00943829">
              <w:rPr>
                <w:rFonts w:ascii="Times New Roman" w:hAnsi="Times New Roman" w:cs="Times New Roman"/>
                <w:sz w:val="24"/>
                <w:szCs w:val="24"/>
              </w:rPr>
              <w:t xml:space="preserve">B. </w:t>
            </w:r>
            <w:r w:rsidR="00863930" w:rsidRPr="00943829">
              <w:rPr>
                <w:rFonts w:ascii="Times New Roman" w:hAnsi="Times New Roman" w:cs="Times New Roman"/>
                <w:sz w:val="24"/>
                <w:szCs w:val="24"/>
              </w:rPr>
              <w:t>Lafountain</w:t>
            </w:r>
            <w:r w:rsidR="004F4FEE" w:rsidRPr="00943829">
              <w:rPr>
                <w:rFonts w:ascii="Times New Roman" w:hAnsi="Times New Roman" w:cs="Times New Roman"/>
                <w:sz w:val="24"/>
                <w:szCs w:val="24"/>
              </w:rPr>
              <w:t xml:space="preserve">, </w:t>
            </w:r>
            <w:r w:rsidR="004C4B24" w:rsidRPr="00943829">
              <w:rPr>
                <w:rFonts w:ascii="Times New Roman" w:hAnsi="Times New Roman" w:cs="Times New Roman"/>
                <w:sz w:val="24"/>
                <w:szCs w:val="24"/>
              </w:rPr>
              <w:t>K. Loewke</w:t>
            </w:r>
            <w:r w:rsidR="006279B7" w:rsidRPr="00943829">
              <w:rPr>
                <w:rFonts w:ascii="Times New Roman" w:hAnsi="Times New Roman" w:cs="Times New Roman"/>
                <w:sz w:val="24"/>
                <w:szCs w:val="24"/>
              </w:rPr>
              <w:t>, L.</w:t>
            </w:r>
            <w:r w:rsidR="00B55E39" w:rsidRPr="00943829">
              <w:rPr>
                <w:rFonts w:ascii="Times New Roman" w:hAnsi="Times New Roman" w:cs="Times New Roman"/>
                <w:sz w:val="24"/>
                <w:szCs w:val="24"/>
              </w:rPr>
              <w:t xml:space="preserve"> </w:t>
            </w:r>
            <w:r w:rsidR="006279B7" w:rsidRPr="00943829">
              <w:rPr>
                <w:rFonts w:ascii="Times New Roman" w:hAnsi="Times New Roman" w:cs="Times New Roman"/>
                <w:sz w:val="24"/>
                <w:szCs w:val="24"/>
              </w:rPr>
              <w:t>Birr</w:t>
            </w:r>
          </w:p>
        </w:tc>
      </w:tr>
    </w:tbl>
    <w:p w14:paraId="681CB21B" w14:textId="77777777" w:rsidR="0091078A" w:rsidRPr="00943829" w:rsidRDefault="0091078A" w:rsidP="005E47A8">
      <w:pPr>
        <w:spacing w:after="0" w:line="240" w:lineRule="auto"/>
        <w:rPr>
          <w:rFonts w:ascii="Times New Roman" w:hAnsi="Times New Roman" w:cs="Times New Roman"/>
          <w:sz w:val="24"/>
          <w:szCs w:val="24"/>
        </w:rPr>
      </w:pPr>
    </w:p>
    <w:p w14:paraId="2FE9AB4C" w14:textId="77777777" w:rsidR="004056F7" w:rsidRPr="00943829" w:rsidRDefault="00F342B6" w:rsidP="005E47A8">
      <w:pPr>
        <w:spacing w:after="0" w:line="240" w:lineRule="auto"/>
        <w:rPr>
          <w:rFonts w:ascii="Times New Roman" w:hAnsi="Times New Roman" w:cs="Times New Roman"/>
          <w:sz w:val="24"/>
          <w:szCs w:val="24"/>
        </w:rPr>
      </w:pPr>
      <w:r w:rsidRPr="00943829">
        <w:rPr>
          <w:rFonts w:ascii="Times New Roman" w:hAnsi="Times New Roman" w:cs="Times New Roman"/>
          <w:sz w:val="24"/>
          <w:szCs w:val="24"/>
        </w:rPr>
        <w:t xml:space="preserve">Chair </w:t>
      </w:r>
      <w:r w:rsidR="00501EFB" w:rsidRPr="00943829">
        <w:rPr>
          <w:rFonts w:ascii="Times New Roman" w:hAnsi="Times New Roman" w:cs="Times New Roman"/>
          <w:sz w:val="24"/>
          <w:szCs w:val="24"/>
        </w:rPr>
        <w:t>Burr</w:t>
      </w:r>
      <w:r w:rsidR="004056F7" w:rsidRPr="00943829">
        <w:rPr>
          <w:rFonts w:ascii="Times New Roman" w:hAnsi="Times New Roman" w:cs="Times New Roman"/>
          <w:sz w:val="24"/>
          <w:szCs w:val="24"/>
        </w:rPr>
        <w:t xml:space="preserve"> called th</w:t>
      </w:r>
      <w:r w:rsidR="008B63F4" w:rsidRPr="00943829">
        <w:rPr>
          <w:rFonts w:ascii="Times New Roman" w:hAnsi="Times New Roman" w:cs="Times New Roman"/>
          <w:sz w:val="24"/>
          <w:szCs w:val="24"/>
        </w:rPr>
        <w:t xml:space="preserve">e meeting to order at </w:t>
      </w:r>
      <w:r w:rsidR="006279B7" w:rsidRPr="00943829">
        <w:rPr>
          <w:rFonts w:ascii="Times New Roman" w:hAnsi="Times New Roman" w:cs="Times New Roman"/>
          <w:sz w:val="24"/>
          <w:szCs w:val="24"/>
        </w:rPr>
        <w:t>12:00</w:t>
      </w:r>
      <w:r w:rsidR="00F0182D">
        <w:rPr>
          <w:rFonts w:ascii="Times New Roman" w:hAnsi="Times New Roman" w:cs="Times New Roman"/>
          <w:sz w:val="24"/>
          <w:szCs w:val="24"/>
        </w:rPr>
        <w:t xml:space="preserve"> </w:t>
      </w:r>
      <w:r w:rsidR="006279B7" w:rsidRPr="00943829">
        <w:rPr>
          <w:rFonts w:ascii="Times New Roman" w:hAnsi="Times New Roman" w:cs="Times New Roman"/>
          <w:sz w:val="24"/>
          <w:szCs w:val="24"/>
        </w:rPr>
        <w:t>p.</w:t>
      </w:r>
      <w:r w:rsidR="00242526" w:rsidRPr="00943829">
        <w:rPr>
          <w:rFonts w:ascii="Times New Roman" w:hAnsi="Times New Roman" w:cs="Times New Roman"/>
          <w:sz w:val="24"/>
          <w:szCs w:val="24"/>
        </w:rPr>
        <w:t>m</w:t>
      </w:r>
      <w:r w:rsidR="004056F7" w:rsidRPr="00943829">
        <w:rPr>
          <w:rFonts w:ascii="Times New Roman" w:hAnsi="Times New Roman" w:cs="Times New Roman"/>
          <w:sz w:val="24"/>
          <w:szCs w:val="24"/>
        </w:rPr>
        <w:t>.</w:t>
      </w:r>
      <w:r w:rsidR="004D7DF2" w:rsidRPr="00943829">
        <w:rPr>
          <w:rFonts w:ascii="Times New Roman" w:hAnsi="Times New Roman" w:cs="Times New Roman"/>
          <w:sz w:val="24"/>
          <w:szCs w:val="24"/>
        </w:rPr>
        <w:t xml:space="preserve"> </w:t>
      </w:r>
    </w:p>
    <w:p w14:paraId="325D5542" w14:textId="77777777" w:rsidR="004D7DF2" w:rsidRPr="00943829" w:rsidRDefault="004D7DF2" w:rsidP="005E47A8">
      <w:pPr>
        <w:spacing w:after="0" w:line="240" w:lineRule="auto"/>
        <w:rPr>
          <w:rFonts w:ascii="Times New Roman" w:hAnsi="Times New Roman" w:cs="Times New Roman"/>
          <w:sz w:val="24"/>
          <w:szCs w:val="24"/>
        </w:rPr>
      </w:pPr>
    </w:p>
    <w:p w14:paraId="419C85DD" w14:textId="77777777" w:rsidR="000875EC" w:rsidRPr="00943829" w:rsidRDefault="004056F7" w:rsidP="005E47A8">
      <w:pPr>
        <w:spacing w:after="0" w:line="240" w:lineRule="auto"/>
        <w:rPr>
          <w:rFonts w:ascii="Times New Roman" w:hAnsi="Times New Roman" w:cs="Times New Roman"/>
          <w:sz w:val="24"/>
          <w:szCs w:val="24"/>
        </w:rPr>
      </w:pPr>
      <w:r w:rsidRPr="00943829">
        <w:rPr>
          <w:rFonts w:ascii="Times New Roman" w:hAnsi="Times New Roman" w:cs="Times New Roman"/>
          <w:sz w:val="24"/>
          <w:szCs w:val="24"/>
        </w:rPr>
        <w:t xml:space="preserve">On motion by </w:t>
      </w:r>
      <w:r w:rsidR="001069C8" w:rsidRPr="00943829">
        <w:rPr>
          <w:rFonts w:ascii="Times New Roman" w:hAnsi="Times New Roman" w:cs="Times New Roman"/>
          <w:sz w:val="24"/>
          <w:szCs w:val="24"/>
        </w:rPr>
        <w:t xml:space="preserve">J. </w:t>
      </w:r>
      <w:r w:rsidR="00587F94">
        <w:rPr>
          <w:rFonts w:ascii="Times New Roman" w:hAnsi="Times New Roman" w:cs="Times New Roman"/>
          <w:sz w:val="24"/>
          <w:szCs w:val="24"/>
        </w:rPr>
        <w:t>Alloco</w:t>
      </w:r>
      <w:r w:rsidR="008719B2" w:rsidRPr="00943829">
        <w:rPr>
          <w:rFonts w:ascii="Times New Roman" w:hAnsi="Times New Roman" w:cs="Times New Roman"/>
          <w:sz w:val="24"/>
          <w:szCs w:val="24"/>
        </w:rPr>
        <w:t>,</w:t>
      </w:r>
      <w:r w:rsidR="00862A15" w:rsidRPr="00943829">
        <w:rPr>
          <w:rFonts w:ascii="Times New Roman" w:hAnsi="Times New Roman" w:cs="Times New Roman"/>
          <w:sz w:val="24"/>
          <w:szCs w:val="24"/>
        </w:rPr>
        <w:t xml:space="preserve"> </w:t>
      </w:r>
      <w:r w:rsidR="00E759FE" w:rsidRPr="00943829">
        <w:rPr>
          <w:rFonts w:ascii="Times New Roman" w:hAnsi="Times New Roman" w:cs="Times New Roman"/>
          <w:sz w:val="24"/>
          <w:szCs w:val="24"/>
        </w:rPr>
        <w:t xml:space="preserve">second </w:t>
      </w:r>
      <w:r w:rsidR="004E79A8" w:rsidRPr="00943829">
        <w:rPr>
          <w:rFonts w:ascii="Times New Roman" w:hAnsi="Times New Roman" w:cs="Times New Roman"/>
          <w:sz w:val="24"/>
          <w:szCs w:val="24"/>
        </w:rPr>
        <w:t>by</w:t>
      </w:r>
      <w:r w:rsidR="00F342B6" w:rsidRPr="00943829">
        <w:rPr>
          <w:rFonts w:ascii="Times New Roman" w:hAnsi="Times New Roman" w:cs="Times New Roman"/>
          <w:sz w:val="24"/>
          <w:szCs w:val="24"/>
        </w:rPr>
        <w:t xml:space="preserve"> </w:t>
      </w:r>
      <w:r w:rsidR="00587F94">
        <w:rPr>
          <w:rFonts w:ascii="Times New Roman" w:hAnsi="Times New Roman" w:cs="Times New Roman"/>
          <w:sz w:val="24"/>
          <w:szCs w:val="24"/>
        </w:rPr>
        <w:t>J. Popli</w:t>
      </w:r>
      <w:r w:rsidR="007540AE" w:rsidRPr="00943829">
        <w:rPr>
          <w:rFonts w:ascii="Times New Roman" w:hAnsi="Times New Roman" w:cs="Times New Roman"/>
          <w:sz w:val="24"/>
          <w:szCs w:val="24"/>
        </w:rPr>
        <w:t>,</w:t>
      </w:r>
      <w:r w:rsidR="00862A15" w:rsidRPr="00943829">
        <w:rPr>
          <w:rFonts w:ascii="Times New Roman" w:hAnsi="Times New Roman" w:cs="Times New Roman"/>
          <w:sz w:val="24"/>
          <w:szCs w:val="24"/>
        </w:rPr>
        <w:t xml:space="preserve"> </w:t>
      </w:r>
      <w:r w:rsidR="0060495E" w:rsidRPr="00943829">
        <w:rPr>
          <w:rFonts w:ascii="Times New Roman" w:hAnsi="Times New Roman" w:cs="Times New Roman"/>
          <w:sz w:val="24"/>
          <w:szCs w:val="24"/>
        </w:rPr>
        <w:t xml:space="preserve">all </w:t>
      </w:r>
      <w:r w:rsidR="00302BF3" w:rsidRPr="00943829">
        <w:rPr>
          <w:rFonts w:ascii="Times New Roman" w:hAnsi="Times New Roman" w:cs="Times New Roman"/>
          <w:sz w:val="24"/>
          <w:szCs w:val="24"/>
        </w:rPr>
        <w:t>aye</w:t>
      </w:r>
      <w:r w:rsidR="0060495E" w:rsidRPr="00943829">
        <w:rPr>
          <w:rFonts w:ascii="Times New Roman" w:hAnsi="Times New Roman" w:cs="Times New Roman"/>
          <w:sz w:val="24"/>
          <w:szCs w:val="24"/>
        </w:rPr>
        <w:t xml:space="preserve">, </w:t>
      </w:r>
      <w:r w:rsidRPr="00943829">
        <w:rPr>
          <w:rFonts w:ascii="Times New Roman" w:hAnsi="Times New Roman" w:cs="Times New Roman"/>
          <w:sz w:val="24"/>
          <w:szCs w:val="24"/>
        </w:rPr>
        <w:t xml:space="preserve">minutes of the </w:t>
      </w:r>
      <w:r w:rsidR="00587F94">
        <w:rPr>
          <w:rFonts w:ascii="Times New Roman" w:hAnsi="Times New Roman" w:cs="Times New Roman"/>
          <w:sz w:val="24"/>
          <w:szCs w:val="24"/>
        </w:rPr>
        <w:t>July 20</w:t>
      </w:r>
      <w:r w:rsidR="00025395" w:rsidRPr="00943829">
        <w:rPr>
          <w:rFonts w:ascii="Times New Roman" w:hAnsi="Times New Roman" w:cs="Times New Roman"/>
          <w:sz w:val="24"/>
          <w:szCs w:val="24"/>
        </w:rPr>
        <w:t xml:space="preserve">, </w:t>
      </w:r>
      <w:r w:rsidR="00D8797D" w:rsidRPr="00943829">
        <w:rPr>
          <w:rFonts w:ascii="Times New Roman" w:hAnsi="Times New Roman" w:cs="Times New Roman"/>
          <w:sz w:val="24"/>
          <w:szCs w:val="24"/>
        </w:rPr>
        <w:t>2021</w:t>
      </w:r>
      <w:r w:rsidRPr="00943829">
        <w:rPr>
          <w:rFonts w:ascii="Times New Roman" w:hAnsi="Times New Roman" w:cs="Times New Roman"/>
          <w:sz w:val="24"/>
          <w:szCs w:val="24"/>
        </w:rPr>
        <w:t xml:space="preserve"> meeting were approved</w:t>
      </w:r>
      <w:r w:rsidR="008A082C" w:rsidRPr="00943829">
        <w:rPr>
          <w:rFonts w:ascii="Times New Roman" w:hAnsi="Times New Roman" w:cs="Times New Roman"/>
          <w:sz w:val="24"/>
          <w:szCs w:val="24"/>
        </w:rPr>
        <w:t xml:space="preserve">. </w:t>
      </w:r>
    </w:p>
    <w:p w14:paraId="2CC854AA" w14:textId="77777777" w:rsidR="00516C59" w:rsidRPr="00943829" w:rsidRDefault="00516C59" w:rsidP="005E47A8">
      <w:pPr>
        <w:spacing w:after="0" w:line="240" w:lineRule="auto"/>
        <w:rPr>
          <w:rFonts w:ascii="Times New Roman" w:hAnsi="Times New Roman" w:cs="Times New Roman"/>
          <w:sz w:val="24"/>
          <w:szCs w:val="24"/>
        </w:rPr>
      </w:pPr>
    </w:p>
    <w:p w14:paraId="1C64CE62" w14:textId="5FDDAF63" w:rsidR="0010574C" w:rsidRPr="00943829" w:rsidRDefault="00F5453E" w:rsidP="005E47A8">
      <w:pPr>
        <w:spacing w:after="0" w:line="240" w:lineRule="auto"/>
        <w:rPr>
          <w:rFonts w:ascii="Times New Roman" w:hAnsi="Times New Roman" w:cs="Times New Roman"/>
          <w:color w:val="000000"/>
          <w:sz w:val="24"/>
          <w:szCs w:val="24"/>
        </w:rPr>
      </w:pPr>
      <w:r w:rsidRPr="00943829">
        <w:rPr>
          <w:rFonts w:ascii="Times New Roman" w:hAnsi="Times New Roman" w:cs="Times New Roman"/>
          <w:color w:val="000000"/>
          <w:sz w:val="24"/>
          <w:szCs w:val="24"/>
        </w:rPr>
        <w:t>K. Loewke</w:t>
      </w:r>
      <w:r w:rsidR="00807ADE" w:rsidRPr="00943829">
        <w:rPr>
          <w:rFonts w:ascii="Times New Roman" w:hAnsi="Times New Roman" w:cs="Times New Roman"/>
          <w:color w:val="000000"/>
          <w:sz w:val="24"/>
          <w:szCs w:val="24"/>
        </w:rPr>
        <w:t xml:space="preserve"> pres</w:t>
      </w:r>
      <w:r w:rsidR="0010574C" w:rsidRPr="00943829">
        <w:rPr>
          <w:rFonts w:ascii="Times New Roman" w:hAnsi="Times New Roman" w:cs="Times New Roman"/>
          <w:color w:val="000000"/>
          <w:sz w:val="24"/>
          <w:szCs w:val="24"/>
        </w:rPr>
        <w:t>ented the local labor monitoring</w:t>
      </w:r>
      <w:r w:rsidR="00807ADE" w:rsidRPr="00943829">
        <w:rPr>
          <w:rFonts w:ascii="Times New Roman" w:hAnsi="Times New Roman" w:cs="Times New Roman"/>
          <w:color w:val="000000"/>
          <w:sz w:val="24"/>
          <w:szCs w:val="24"/>
        </w:rPr>
        <w:t xml:space="preserve"> report for </w:t>
      </w:r>
      <w:r w:rsidR="00587F94">
        <w:rPr>
          <w:rFonts w:ascii="Times New Roman" w:hAnsi="Times New Roman" w:cs="Times New Roman"/>
          <w:color w:val="000000"/>
          <w:sz w:val="24"/>
          <w:szCs w:val="24"/>
        </w:rPr>
        <w:t>July</w:t>
      </w:r>
      <w:r w:rsidR="00680AFD" w:rsidRPr="00943829">
        <w:rPr>
          <w:rFonts w:ascii="Times New Roman" w:hAnsi="Times New Roman" w:cs="Times New Roman"/>
          <w:color w:val="000000"/>
          <w:sz w:val="24"/>
          <w:szCs w:val="24"/>
        </w:rPr>
        <w:t xml:space="preserve"> </w:t>
      </w:r>
      <w:r w:rsidR="001838C3" w:rsidRPr="00943829">
        <w:rPr>
          <w:rFonts w:ascii="Times New Roman" w:hAnsi="Times New Roman" w:cs="Times New Roman"/>
          <w:color w:val="000000"/>
          <w:sz w:val="24"/>
          <w:szCs w:val="24"/>
        </w:rPr>
        <w:t>2021</w:t>
      </w:r>
      <w:r w:rsidR="00807ADE" w:rsidRPr="00943829">
        <w:rPr>
          <w:rFonts w:ascii="Times New Roman" w:hAnsi="Times New Roman" w:cs="Times New Roman"/>
          <w:color w:val="000000"/>
          <w:sz w:val="24"/>
          <w:szCs w:val="24"/>
        </w:rPr>
        <w:t>.</w:t>
      </w:r>
      <w:r w:rsidR="0041557E" w:rsidRPr="00943829">
        <w:rPr>
          <w:rFonts w:ascii="Times New Roman" w:hAnsi="Times New Roman" w:cs="Times New Roman"/>
          <w:color w:val="000000"/>
          <w:sz w:val="24"/>
          <w:szCs w:val="24"/>
        </w:rPr>
        <w:t xml:space="preserve">  </w:t>
      </w:r>
      <w:r w:rsidR="00ED32D2" w:rsidRPr="00943829">
        <w:rPr>
          <w:rFonts w:ascii="Times New Roman" w:hAnsi="Times New Roman" w:cs="Times New Roman"/>
          <w:color w:val="000000"/>
          <w:sz w:val="24"/>
          <w:szCs w:val="24"/>
        </w:rPr>
        <w:br/>
      </w:r>
      <w:r w:rsidR="0010574C" w:rsidRPr="00943829">
        <w:rPr>
          <w:rFonts w:ascii="Times New Roman" w:hAnsi="Times New Roman" w:cs="Times New Roman"/>
          <w:color w:val="000000"/>
          <w:sz w:val="24"/>
          <w:szCs w:val="24"/>
        </w:rPr>
        <w:br/>
      </w:r>
      <w:r w:rsidR="00884537" w:rsidRPr="00943829">
        <w:rPr>
          <w:rFonts w:ascii="Times New Roman" w:hAnsi="Times New Roman" w:cs="Times New Roman"/>
          <w:color w:val="000000"/>
          <w:sz w:val="24"/>
          <w:szCs w:val="24"/>
        </w:rPr>
        <w:t xml:space="preserve">B. </w:t>
      </w:r>
      <w:r w:rsidR="00863930" w:rsidRPr="00943829">
        <w:rPr>
          <w:rFonts w:ascii="Times New Roman" w:hAnsi="Times New Roman" w:cs="Times New Roman"/>
          <w:color w:val="000000"/>
          <w:sz w:val="24"/>
          <w:szCs w:val="24"/>
        </w:rPr>
        <w:t>Lafountain</w:t>
      </w:r>
      <w:r w:rsidR="00884537" w:rsidRPr="00943829">
        <w:rPr>
          <w:rFonts w:ascii="Times New Roman" w:hAnsi="Times New Roman" w:cs="Times New Roman"/>
          <w:color w:val="000000"/>
          <w:sz w:val="24"/>
          <w:szCs w:val="24"/>
        </w:rPr>
        <w:t xml:space="preserve"> presented </w:t>
      </w:r>
      <w:r w:rsidR="005B74B3">
        <w:rPr>
          <w:rFonts w:ascii="Times New Roman" w:hAnsi="Times New Roman" w:cs="Times New Roman"/>
          <w:color w:val="000000"/>
          <w:sz w:val="24"/>
          <w:szCs w:val="24"/>
        </w:rPr>
        <w:t>a</w:t>
      </w:r>
      <w:r w:rsidR="005B74B3" w:rsidRPr="00943829">
        <w:rPr>
          <w:rFonts w:ascii="Times New Roman" w:hAnsi="Times New Roman" w:cs="Times New Roman"/>
          <w:color w:val="000000"/>
          <w:sz w:val="24"/>
          <w:szCs w:val="24"/>
        </w:rPr>
        <w:t xml:space="preserve"> </w:t>
      </w:r>
      <w:r w:rsidR="005B74B3">
        <w:rPr>
          <w:rFonts w:ascii="Times New Roman" w:hAnsi="Times New Roman" w:cs="Times New Roman"/>
          <w:color w:val="000000"/>
          <w:sz w:val="24"/>
          <w:szCs w:val="24"/>
        </w:rPr>
        <w:t xml:space="preserve">local </w:t>
      </w:r>
      <w:r w:rsidR="00884537" w:rsidRPr="00943829">
        <w:rPr>
          <w:rFonts w:ascii="Times New Roman" w:hAnsi="Times New Roman" w:cs="Times New Roman"/>
          <w:color w:val="000000"/>
          <w:sz w:val="24"/>
          <w:szCs w:val="24"/>
        </w:rPr>
        <w:t xml:space="preserve">labor </w:t>
      </w:r>
      <w:r w:rsidR="005B74B3">
        <w:rPr>
          <w:rFonts w:ascii="Times New Roman" w:hAnsi="Times New Roman" w:cs="Times New Roman"/>
          <w:color w:val="000000"/>
          <w:sz w:val="24"/>
          <w:szCs w:val="24"/>
        </w:rPr>
        <w:t>update</w:t>
      </w:r>
      <w:r w:rsidR="005B74B3" w:rsidRPr="00943829">
        <w:rPr>
          <w:rFonts w:ascii="Times New Roman" w:hAnsi="Times New Roman" w:cs="Times New Roman"/>
          <w:color w:val="000000"/>
          <w:sz w:val="24"/>
          <w:szCs w:val="24"/>
        </w:rPr>
        <w:t xml:space="preserve"> </w:t>
      </w:r>
      <w:r w:rsidR="00884537" w:rsidRPr="00943829">
        <w:rPr>
          <w:rFonts w:ascii="Times New Roman" w:hAnsi="Times New Roman" w:cs="Times New Roman"/>
          <w:color w:val="000000"/>
          <w:sz w:val="24"/>
          <w:szCs w:val="24"/>
        </w:rPr>
        <w:t>for</w:t>
      </w:r>
      <w:r w:rsidR="00680AFD" w:rsidRPr="00943829">
        <w:rPr>
          <w:rFonts w:ascii="Times New Roman" w:hAnsi="Times New Roman" w:cs="Times New Roman"/>
          <w:color w:val="000000"/>
          <w:sz w:val="24"/>
          <w:szCs w:val="24"/>
        </w:rPr>
        <w:t xml:space="preserve"> </w:t>
      </w:r>
      <w:r w:rsidR="00587F94">
        <w:rPr>
          <w:rFonts w:ascii="Times New Roman" w:hAnsi="Times New Roman" w:cs="Times New Roman"/>
          <w:color w:val="000000"/>
          <w:sz w:val="24"/>
          <w:szCs w:val="24"/>
        </w:rPr>
        <w:t>July</w:t>
      </w:r>
      <w:r w:rsidR="00884537" w:rsidRPr="00943829">
        <w:rPr>
          <w:rFonts w:ascii="Times New Roman" w:hAnsi="Times New Roman" w:cs="Times New Roman"/>
          <w:color w:val="000000"/>
          <w:sz w:val="24"/>
          <w:szCs w:val="24"/>
        </w:rPr>
        <w:t xml:space="preserve"> 2021</w:t>
      </w:r>
      <w:r w:rsidR="005B74B3">
        <w:rPr>
          <w:rFonts w:ascii="Times New Roman" w:hAnsi="Times New Roman" w:cs="Times New Roman"/>
          <w:color w:val="000000"/>
          <w:sz w:val="24"/>
          <w:szCs w:val="24"/>
        </w:rPr>
        <w:t>, specifically regarding the USRE Manitou Project</w:t>
      </w:r>
      <w:r w:rsidR="00884537" w:rsidRPr="00943829">
        <w:rPr>
          <w:rFonts w:ascii="Times New Roman" w:hAnsi="Times New Roman" w:cs="Times New Roman"/>
          <w:color w:val="000000"/>
          <w:sz w:val="24"/>
          <w:szCs w:val="24"/>
        </w:rPr>
        <w:t xml:space="preserve">.  </w:t>
      </w:r>
    </w:p>
    <w:p w14:paraId="624E4A29" w14:textId="77777777" w:rsidR="007106A5" w:rsidRPr="00943829" w:rsidRDefault="007106A5" w:rsidP="005E47A8">
      <w:pPr>
        <w:spacing w:after="0" w:line="240" w:lineRule="auto"/>
        <w:rPr>
          <w:rFonts w:ascii="Times New Roman" w:hAnsi="Times New Roman" w:cs="Times New Roman"/>
          <w:color w:val="000000"/>
          <w:sz w:val="24"/>
          <w:szCs w:val="24"/>
        </w:rPr>
      </w:pPr>
    </w:p>
    <w:p w14:paraId="707FE873" w14:textId="77777777" w:rsidR="00E547A7" w:rsidRDefault="00814D93" w:rsidP="005E47A8">
      <w:pPr>
        <w:spacing w:after="0" w:line="240" w:lineRule="auto"/>
        <w:rPr>
          <w:rFonts w:ascii="Times New Roman" w:hAnsi="Times New Roman" w:cs="Times New Roman"/>
          <w:color w:val="000000"/>
          <w:sz w:val="24"/>
          <w:szCs w:val="24"/>
        </w:rPr>
      </w:pPr>
      <w:r w:rsidRPr="00943829">
        <w:rPr>
          <w:rFonts w:ascii="Times New Roman" w:hAnsi="Times New Roman" w:cs="Times New Roman"/>
          <w:color w:val="000000"/>
          <w:sz w:val="24"/>
          <w:szCs w:val="24"/>
        </w:rPr>
        <w:t xml:space="preserve">G. Genovese presented the financial </w:t>
      </w:r>
      <w:r w:rsidR="00980ADB" w:rsidRPr="00943829">
        <w:rPr>
          <w:rFonts w:ascii="Times New Roman" w:hAnsi="Times New Roman" w:cs="Times New Roman"/>
          <w:color w:val="000000"/>
          <w:sz w:val="24"/>
          <w:szCs w:val="24"/>
        </w:rPr>
        <w:t xml:space="preserve">report </w:t>
      </w:r>
      <w:r w:rsidRPr="00943829">
        <w:rPr>
          <w:rFonts w:ascii="Times New Roman" w:hAnsi="Times New Roman" w:cs="Times New Roman"/>
          <w:color w:val="000000"/>
          <w:sz w:val="24"/>
          <w:szCs w:val="24"/>
        </w:rPr>
        <w:t>for</w:t>
      </w:r>
      <w:r w:rsidR="00680AFD" w:rsidRPr="00943829">
        <w:rPr>
          <w:rFonts w:ascii="Times New Roman" w:hAnsi="Times New Roman" w:cs="Times New Roman"/>
          <w:color w:val="000000"/>
          <w:sz w:val="24"/>
          <w:szCs w:val="24"/>
        </w:rPr>
        <w:t xml:space="preserve"> </w:t>
      </w:r>
      <w:r w:rsidR="00587F94">
        <w:rPr>
          <w:rFonts w:ascii="Times New Roman" w:hAnsi="Times New Roman" w:cs="Times New Roman"/>
          <w:color w:val="000000"/>
          <w:sz w:val="24"/>
          <w:szCs w:val="24"/>
        </w:rPr>
        <w:t>July</w:t>
      </w:r>
      <w:r w:rsidR="006279B7" w:rsidRPr="00943829">
        <w:rPr>
          <w:rFonts w:ascii="Times New Roman" w:hAnsi="Times New Roman" w:cs="Times New Roman"/>
          <w:color w:val="000000"/>
          <w:sz w:val="24"/>
          <w:szCs w:val="24"/>
        </w:rPr>
        <w:t xml:space="preserve"> </w:t>
      </w:r>
      <w:r w:rsidR="00152FA3" w:rsidRPr="00943829">
        <w:rPr>
          <w:rFonts w:ascii="Times New Roman" w:hAnsi="Times New Roman" w:cs="Times New Roman"/>
          <w:color w:val="000000"/>
          <w:sz w:val="24"/>
          <w:szCs w:val="24"/>
        </w:rPr>
        <w:t>2021</w:t>
      </w:r>
      <w:r w:rsidRPr="00157849">
        <w:rPr>
          <w:rFonts w:ascii="Times New Roman" w:hAnsi="Times New Roman" w:cs="Times New Roman"/>
          <w:color w:val="000000"/>
          <w:sz w:val="24"/>
          <w:szCs w:val="24"/>
        </w:rPr>
        <w:t>.</w:t>
      </w:r>
      <w:r w:rsidR="00E13D47" w:rsidRPr="00157849">
        <w:rPr>
          <w:rFonts w:ascii="Times New Roman" w:hAnsi="Times New Roman" w:cs="Times New Roman"/>
          <w:color w:val="000000"/>
          <w:sz w:val="24"/>
          <w:szCs w:val="24"/>
        </w:rPr>
        <w:t xml:space="preserve"> </w:t>
      </w:r>
    </w:p>
    <w:p w14:paraId="760570A5" w14:textId="77777777" w:rsidR="00587F94" w:rsidRDefault="00587F94" w:rsidP="005E47A8">
      <w:pPr>
        <w:spacing w:after="0" w:line="240" w:lineRule="auto"/>
        <w:rPr>
          <w:rFonts w:ascii="Times New Roman" w:hAnsi="Times New Roman" w:cs="Times New Roman"/>
          <w:color w:val="000000"/>
          <w:sz w:val="24"/>
          <w:szCs w:val="24"/>
        </w:rPr>
      </w:pPr>
    </w:p>
    <w:p w14:paraId="49BF674C" w14:textId="3C7D380B" w:rsidR="00B41724" w:rsidRPr="00587F94" w:rsidRDefault="00587F94" w:rsidP="005E47A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Public comments were made by Grant </w:t>
      </w:r>
      <w:r w:rsidR="005B74B3">
        <w:rPr>
          <w:rFonts w:ascii="Times New Roman" w:hAnsi="Times New Roman" w:cs="Times New Roman"/>
          <w:color w:val="000000"/>
          <w:sz w:val="24"/>
          <w:szCs w:val="24"/>
        </w:rPr>
        <w:t>Malone</w:t>
      </w:r>
      <w:r>
        <w:rPr>
          <w:rFonts w:ascii="Times New Roman" w:hAnsi="Times New Roman" w:cs="Times New Roman"/>
          <w:color w:val="000000"/>
          <w:sz w:val="24"/>
          <w:szCs w:val="24"/>
        </w:rPr>
        <w:t xml:space="preserve">. Mr. </w:t>
      </w:r>
      <w:r w:rsidR="005B74B3">
        <w:rPr>
          <w:rFonts w:ascii="Times New Roman" w:hAnsi="Times New Roman" w:cs="Times New Roman"/>
          <w:color w:val="000000"/>
          <w:sz w:val="24"/>
          <w:szCs w:val="24"/>
        </w:rPr>
        <w:t>Malone</w:t>
      </w:r>
      <w:r>
        <w:rPr>
          <w:rFonts w:ascii="Times New Roman" w:hAnsi="Times New Roman" w:cs="Times New Roman"/>
          <w:color w:val="000000"/>
          <w:sz w:val="24"/>
          <w:szCs w:val="24"/>
        </w:rPr>
        <w:t xml:space="preserve"> expressed concern over </w:t>
      </w:r>
      <w:r w:rsidR="00863930">
        <w:rPr>
          <w:rFonts w:ascii="Times New Roman" w:hAnsi="Times New Roman" w:cs="Times New Roman"/>
          <w:color w:val="000000"/>
          <w:sz w:val="24"/>
          <w:szCs w:val="24"/>
        </w:rPr>
        <w:t>compliance with COMIDA's Local Labor Policy</w:t>
      </w:r>
      <w:r>
        <w:rPr>
          <w:rFonts w:ascii="Times New Roman" w:hAnsi="Times New Roman" w:cs="Times New Roman"/>
          <w:color w:val="000000"/>
          <w:sz w:val="24"/>
          <w:szCs w:val="24"/>
        </w:rPr>
        <w:t xml:space="preserve">. Mr. </w:t>
      </w:r>
      <w:r w:rsidR="005B74B3">
        <w:rPr>
          <w:rFonts w:ascii="Times New Roman" w:hAnsi="Times New Roman" w:cs="Times New Roman"/>
          <w:color w:val="000000"/>
          <w:sz w:val="24"/>
          <w:szCs w:val="24"/>
        </w:rPr>
        <w:t>Malone</w:t>
      </w:r>
      <w:r>
        <w:rPr>
          <w:rFonts w:ascii="Times New Roman" w:hAnsi="Times New Roman" w:cs="Times New Roman"/>
          <w:color w:val="000000"/>
          <w:sz w:val="24"/>
          <w:szCs w:val="24"/>
        </w:rPr>
        <w:t xml:space="preserve"> wished to introduce </w:t>
      </w:r>
      <w:r w:rsidR="00772748">
        <w:rPr>
          <w:rFonts w:ascii="Times New Roman" w:hAnsi="Times New Roman" w:cs="Times New Roman"/>
          <w:color w:val="000000"/>
          <w:sz w:val="24"/>
          <w:szCs w:val="24"/>
        </w:rPr>
        <w:t>himself, who</w:t>
      </w:r>
      <w:r>
        <w:rPr>
          <w:rFonts w:ascii="Times New Roman" w:hAnsi="Times New Roman" w:cs="Times New Roman"/>
          <w:color w:val="000000"/>
          <w:sz w:val="24"/>
          <w:szCs w:val="24"/>
        </w:rPr>
        <w:t xml:space="preserve"> he represents</w:t>
      </w:r>
      <w:r w:rsidR="005B74B3">
        <w:rPr>
          <w:rFonts w:ascii="Times New Roman" w:hAnsi="Times New Roman" w:cs="Times New Roman"/>
          <w:color w:val="000000"/>
          <w:sz w:val="24"/>
          <w:szCs w:val="24"/>
        </w:rPr>
        <w:t xml:space="preserve"> and his willingness to assist</w:t>
      </w:r>
      <w:r>
        <w:rPr>
          <w:rFonts w:ascii="Times New Roman" w:hAnsi="Times New Roman" w:cs="Times New Roman"/>
          <w:color w:val="000000"/>
          <w:sz w:val="24"/>
          <w:szCs w:val="24"/>
        </w:rPr>
        <w:t xml:space="preserve"> </w:t>
      </w:r>
      <w:r w:rsidR="005B74B3">
        <w:rPr>
          <w:rFonts w:ascii="Times New Roman" w:hAnsi="Times New Roman" w:cs="Times New Roman"/>
          <w:color w:val="000000"/>
          <w:sz w:val="24"/>
          <w:szCs w:val="24"/>
        </w:rPr>
        <w:t>with local labor compliance on COMIDA projects</w:t>
      </w:r>
      <w:r>
        <w:rPr>
          <w:rFonts w:ascii="Times New Roman" w:hAnsi="Times New Roman" w:cs="Times New Roman"/>
          <w:color w:val="000000"/>
          <w:sz w:val="24"/>
          <w:szCs w:val="24"/>
        </w:rPr>
        <w:t>.</w:t>
      </w:r>
      <w:r w:rsidR="008174E3" w:rsidRPr="00943829">
        <w:rPr>
          <w:rFonts w:ascii="Times New Roman" w:hAnsi="Times New Roman" w:cs="Times New Roman"/>
          <w:color w:val="000000"/>
          <w:sz w:val="24"/>
          <w:szCs w:val="24"/>
        </w:rPr>
        <w:br/>
      </w:r>
      <w:r w:rsidR="008174E3" w:rsidRPr="00943829">
        <w:rPr>
          <w:rFonts w:ascii="Times New Roman" w:hAnsi="Times New Roman" w:cs="Times New Roman"/>
          <w:color w:val="000000"/>
          <w:sz w:val="24"/>
          <w:szCs w:val="24"/>
        </w:rPr>
        <w:br/>
      </w:r>
      <w:r w:rsidR="00B41724" w:rsidRPr="00943829">
        <w:rPr>
          <w:rFonts w:ascii="Times New Roman" w:hAnsi="Times New Roman" w:cs="Times New Roman"/>
          <w:color w:val="000000"/>
          <w:sz w:val="24"/>
          <w:szCs w:val="24"/>
        </w:rPr>
        <w:t>Executive Director Liss presented the following project</w:t>
      </w:r>
      <w:r w:rsidR="000875EC" w:rsidRPr="00943829">
        <w:rPr>
          <w:rFonts w:ascii="Times New Roman" w:hAnsi="Times New Roman" w:cs="Times New Roman"/>
          <w:color w:val="000000"/>
          <w:sz w:val="24"/>
          <w:szCs w:val="24"/>
        </w:rPr>
        <w:t>s</w:t>
      </w:r>
      <w:r w:rsidR="00B41724" w:rsidRPr="00943829">
        <w:rPr>
          <w:rFonts w:ascii="Times New Roman" w:hAnsi="Times New Roman" w:cs="Times New Roman"/>
          <w:color w:val="000000"/>
          <w:sz w:val="24"/>
          <w:szCs w:val="24"/>
        </w:rPr>
        <w:t xml:space="preserve"> for consideration:</w:t>
      </w:r>
    </w:p>
    <w:p w14:paraId="4EEAA41A" w14:textId="77777777" w:rsidR="00B41724" w:rsidRPr="00943829" w:rsidRDefault="00B41724" w:rsidP="005E47A8">
      <w:pPr>
        <w:spacing w:after="0" w:line="240" w:lineRule="auto"/>
        <w:rPr>
          <w:rFonts w:ascii="Times New Roman" w:hAnsi="Times New Roman" w:cs="Times New Roman"/>
          <w:sz w:val="24"/>
          <w:szCs w:val="24"/>
        </w:rPr>
      </w:pPr>
    </w:p>
    <w:p w14:paraId="1AA65CF4" w14:textId="77777777" w:rsidR="00B41724" w:rsidRPr="005B74B3" w:rsidRDefault="00587F94" w:rsidP="005E47A8">
      <w:pPr>
        <w:pStyle w:val="BlockText"/>
        <w:ind w:left="0" w:right="0"/>
        <w:jc w:val="left"/>
        <w:rPr>
          <w:b/>
          <w:szCs w:val="24"/>
          <w:u w:val="single"/>
        </w:rPr>
      </w:pPr>
      <w:r w:rsidRPr="005B74B3">
        <w:rPr>
          <w:b/>
          <w:szCs w:val="24"/>
          <w:u w:val="single"/>
        </w:rPr>
        <w:t>Home Leasing, LLC</w:t>
      </w:r>
      <w:r w:rsidR="00C55B67" w:rsidRPr="005B74B3">
        <w:rPr>
          <w:b/>
          <w:szCs w:val="24"/>
          <w:u w:val="single"/>
        </w:rPr>
        <w:t xml:space="preserve">               </w:t>
      </w:r>
      <w:r w:rsidR="00B41724" w:rsidRPr="005B74B3">
        <w:rPr>
          <w:b/>
          <w:szCs w:val="24"/>
          <w:u w:val="single"/>
        </w:rPr>
        <w:tab/>
      </w:r>
      <w:r w:rsidR="00B41724" w:rsidRPr="005B74B3">
        <w:rPr>
          <w:b/>
          <w:szCs w:val="24"/>
          <w:u w:val="single"/>
        </w:rPr>
        <w:tab/>
      </w:r>
      <w:r w:rsidR="00B41724" w:rsidRPr="005B74B3">
        <w:rPr>
          <w:b/>
          <w:szCs w:val="24"/>
          <w:u w:val="single"/>
        </w:rPr>
        <w:tab/>
      </w:r>
      <w:r w:rsidR="001511CC" w:rsidRPr="005B74B3">
        <w:rPr>
          <w:b/>
          <w:szCs w:val="24"/>
          <w:u w:val="single"/>
        </w:rPr>
        <w:tab/>
      </w:r>
      <w:r w:rsidR="001511CC" w:rsidRPr="005B74B3">
        <w:rPr>
          <w:b/>
          <w:szCs w:val="24"/>
          <w:u w:val="single"/>
        </w:rPr>
        <w:tab/>
      </w:r>
      <w:r w:rsidR="001511CC" w:rsidRPr="005B74B3">
        <w:rPr>
          <w:b/>
          <w:szCs w:val="24"/>
          <w:u w:val="single"/>
        </w:rPr>
        <w:tab/>
      </w:r>
      <w:r w:rsidR="00B41724" w:rsidRPr="005B74B3">
        <w:rPr>
          <w:b/>
          <w:szCs w:val="24"/>
          <w:u w:val="single"/>
        </w:rPr>
        <w:tab/>
      </w:r>
      <w:r w:rsidR="00B41724" w:rsidRPr="005B74B3">
        <w:rPr>
          <w:b/>
          <w:szCs w:val="24"/>
          <w:u w:val="single"/>
        </w:rPr>
        <w:tab/>
      </w:r>
    </w:p>
    <w:p w14:paraId="7B48B881" w14:textId="77777777" w:rsidR="00416E06" w:rsidRPr="00943829" w:rsidRDefault="00587F94" w:rsidP="005E47A8">
      <w:pPr>
        <w:spacing w:after="0" w:line="240" w:lineRule="auto"/>
        <w:rPr>
          <w:rFonts w:ascii="Times New Roman" w:hAnsi="Times New Roman" w:cs="Times New Roman"/>
          <w:sz w:val="24"/>
          <w:szCs w:val="24"/>
        </w:rPr>
      </w:pPr>
      <w:r w:rsidRPr="00124B48">
        <w:rPr>
          <w:rFonts w:ascii="Times New Roman" w:hAnsi="Times New Roman" w:cs="Times New Roman"/>
          <w:sz w:val="24"/>
          <w:szCs w:val="24"/>
        </w:rPr>
        <w:t>Home Leasing, LLC, a developer, is proposing to acquire and redevelop an existing commercial building into a mixed-use, mixed-income community in the City of Rochester.  The project will consist of 134 affordable apartments for low income older adults and will provide 77,000 sq. ft. of manufacturing space for Hickey Freeman. The studio and one-bedroom apartments will be for households at less than 40% and up to 70% AMI.     Home Leasing LLC plans to create 5 new FTE’s.  The $53 million project is seeking a custom Shelter Rent real property tax abatement, mortgage recording tax and sales tax exemptions.  The project is subject to receiving NYS approvals for investment.  The cost benefit ratio is 4:1.</w:t>
      </w:r>
      <w:r>
        <w:rPr>
          <w:rFonts w:ascii="Arial" w:hAnsi="Arial" w:cs="Arial"/>
          <w:sz w:val="24"/>
          <w:szCs w:val="24"/>
        </w:rPr>
        <w:t xml:space="preserve">  </w:t>
      </w:r>
      <w:r w:rsidR="00416E06" w:rsidRPr="00943829">
        <w:rPr>
          <w:rFonts w:ascii="Times New Roman" w:hAnsi="Times New Roman" w:cs="Times New Roman"/>
          <w:sz w:val="24"/>
          <w:szCs w:val="24"/>
        </w:rPr>
        <w:br/>
      </w:r>
      <w:r w:rsidR="00416E06" w:rsidRPr="00943829">
        <w:rPr>
          <w:rFonts w:ascii="Times New Roman" w:hAnsi="Times New Roman" w:cs="Times New Roman"/>
          <w:sz w:val="24"/>
          <w:szCs w:val="24"/>
        </w:rPr>
        <w:br/>
        <w:t xml:space="preserve">The applicant was represented by </w:t>
      </w:r>
      <w:r>
        <w:rPr>
          <w:rFonts w:ascii="Times New Roman" w:hAnsi="Times New Roman" w:cs="Times New Roman"/>
          <w:sz w:val="24"/>
          <w:szCs w:val="24"/>
        </w:rPr>
        <w:t>Brett Garwood</w:t>
      </w:r>
      <w:r w:rsidR="00416E06" w:rsidRPr="00943829">
        <w:rPr>
          <w:rFonts w:ascii="Times New Roman" w:hAnsi="Times New Roman" w:cs="Times New Roman"/>
          <w:sz w:val="24"/>
          <w:szCs w:val="24"/>
        </w:rPr>
        <w:t xml:space="preserve">. </w:t>
      </w:r>
      <w:r w:rsidR="00373319" w:rsidRPr="00943829">
        <w:rPr>
          <w:rFonts w:ascii="Times New Roman" w:hAnsi="Times New Roman" w:cs="Times New Roman"/>
          <w:sz w:val="24"/>
          <w:szCs w:val="24"/>
        </w:rPr>
        <w:t xml:space="preserve">The applicant confirmed awareness of the local labor policy and that exemptions must be requested 45 days in advance, and does not anticipate any local labor exemptions at this time.  </w:t>
      </w:r>
    </w:p>
    <w:p w14:paraId="2FDB3216" w14:textId="77777777" w:rsidR="007774A2" w:rsidRPr="00943829" w:rsidRDefault="007774A2" w:rsidP="005E47A8">
      <w:pPr>
        <w:spacing w:after="0" w:line="240" w:lineRule="auto"/>
        <w:rPr>
          <w:rFonts w:ascii="Times New Roman" w:hAnsi="Times New Roman" w:cs="Times New Roman"/>
          <w:sz w:val="24"/>
          <w:szCs w:val="24"/>
        </w:rPr>
      </w:pPr>
    </w:p>
    <w:p w14:paraId="071D4E56" w14:textId="77777777" w:rsidR="007774A2" w:rsidRPr="00943829" w:rsidRDefault="00F0182D" w:rsidP="005E47A8">
      <w:pPr>
        <w:spacing w:after="0" w:line="240" w:lineRule="auto"/>
        <w:rPr>
          <w:rFonts w:ascii="Times New Roman" w:hAnsi="Times New Roman" w:cs="Times New Roman"/>
          <w:sz w:val="24"/>
          <w:szCs w:val="24"/>
        </w:rPr>
      </w:pPr>
      <w:r>
        <w:rPr>
          <w:rFonts w:ascii="Times New Roman" w:hAnsi="Times New Roman" w:cs="Times New Roman"/>
          <w:sz w:val="24"/>
          <w:szCs w:val="24"/>
        </w:rPr>
        <w:t>Ms. Baranello stated t</w:t>
      </w:r>
      <w:r w:rsidR="007774A2" w:rsidRPr="00943829">
        <w:rPr>
          <w:rFonts w:ascii="Times New Roman" w:hAnsi="Times New Roman" w:cs="Times New Roman"/>
          <w:sz w:val="24"/>
          <w:szCs w:val="24"/>
        </w:rPr>
        <w:t>here were no comments at the public hearing.</w:t>
      </w:r>
    </w:p>
    <w:p w14:paraId="0A52F2A4" w14:textId="77777777" w:rsidR="00B41724" w:rsidRPr="00943829" w:rsidRDefault="00B41724" w:rsidP="005E47A8">
      <w:pPr>
        <w:spacing w:after="0" w:line="240" w:lineRule="auto"/>
        <w:rPr>
          <w:rFonts w:ascii="Times New Roman" w:hAnsi="Times New Roman" w:cs="Times New Roman"/>
          <w:sz w:val="24"/>
          <w:szCs w:val="24"/>
        </w:rPr>
      </w:pPr>
    </w:p>
    <w:p w14:paraId="2B33364D" w14:textId="4AB0ACAA" w:rsidR="00587F94" w:rsidRDefault="00F84BBA" w:rsidP="00587F94">
      <w:pPr>
        <w:pStyle w:val="Default"/>
        <w:rPr>
          <w:rFonts w:ascii="Times New Roman" w:hAnsi="Times New Roman" w:cs="Times New Roman"/>
          <w:sz w:val="23"/>
          <w:szCs w:val="23"/>
        </w:rPr>
      </w:pPr>
      <w:r w:rsidRPr="00943829">
        <w:rPr>
          <w:rFonts w:ascii="Times New Roman" w:hAnsi="Times New Roman" w:cs="Times New Roman"/>
        </w:rPr>
        <w:t>The board considered the following resolution</w:t>
      </w:r>
      <w:r w:rsidR="005B74B3">
        <w:rPr>
          <w:rFonts w:ascii="Times New Roman" w:hAnsi="Times New Roman" w:cs="Times New Roman"/>
        </w:rPr>
        <w:t>:</w:t>
      </w:r>
      <w:r w:rsidR="00B41724" w:rsidRPr="00943829">
        <w:rPr>
          <w:rFonts w:ascii="Times New Roman" w:hAnsi="Times New Roman" w:cs="Times New Roman"/>
        </w:rPr>
        <w:t>:</w:t>
      </w:r>
      <w:r w:rsidR="00C30CCE" w:rsidRPr="00943829">
        <w:rPr>
          <w:rFonts w:ascii="Times New Roman" w:hAnsi="Times New Roman" w:cs="Times New Roman"/>
        </w:rPr>
        <w:t xml:space="preserve"> </w:t>
      </w:r>
      <w:r w:rsidR="00587F94">
        <w:rPr>
          <w:rFonts w:ascii="Times New Roman" w:hAnsi="Times New Roman" w:cs="Times New Roman"/>
        </w:rPr>
        <w:t xml:space="preserve"> </w:t>
      </w:r>
      <w:r w:rsidR="00587F94" w:rsidRPr="00587F94">
        <w:rPr>
          <w:rFonts w:ascii="Times New Roman" w:hAnsi="Times New Roman" w:cs="Times New Roman"/>
          <w:sz w:val="23"/>
          <w:szCs w:val="23"/>
        </w:rPr>
        <w:t xml:space="preserve">RESOLUTION OF THE COUNTY OF MONROE INDUSTRIAL DEVELOPMENT AGENCY (i) ACKNOWLEDGING THE PUBLIC HEARING HELD BY THE AGENCY ON AUGUST 17, 2021, WITH RESPECT TO A CERTAIN BEING UNDERTAKEN BY HOME LEASING, LLC (THE "COMPANY"); (ii) MAKING A DETERMINATION WITH RESPECT TO THE PROJECT PURSUANT TO SEQRA; (iii) APPOINTING THE COMPANY AS AGENT OF THE AGENCY; (iv) AUTHORIZING FINANCIAL ASSISTANCE TO THE COMPANY IN THE FORM OF (A) A SALES AND USE TAX EXEMPTION FOR PURCHASES AND RENTALS RELATED TO THE ACQUISITION, RENOVATION AND EQUIPPING OF THE PROJECT, (B) A MORTGAGE RECORDING TAX EXEMPTION AND (C) A REAL PROPERTY TAX ABATEMENT STRUCTURED THROUGH A PAYMENT-IN-LIEU-OF-TAX AGREEMENT ("PILOT AGREEMENT"); AND (v) AUTHORIZING THE NEGOTIATION, EXECUTION AND DELIVERY OF A PROJECT AGREEMENT, LEASE AGREEMENT, LEASEBACK AGREEMENT, PILOT AGREEMENT AND RELATED DOCUMENTS WITH RESPECT TO THE PROJECT. </w:t>
      </w:r>
    </w:p>
    <w:p w14:paraId="66B6EEB4" w14:textId="77777777" w:rsidR="00587F94" w:rsidRDefault="00587F94" w:rsidP="00587F94">
      <w:pPr>
        <w:pStyle w:val="Default"/>
        <w:rPr>
          <w:rFonts w:ascii="Times New Roman" w:hAnsi="Times New Roman" w:cs="Times New Roman"/>
          <w:sz w:val="23"/>
          <w:szCs w:val="23"/>
        </w:rPr>
      </w:pPr>
    </w:p>
    <w:p w14:paraId="12F05B37" w14:textId="77777777" w:rsidR="002C68AC" w:rsidRPr="00943829" w:rsidRDefault="002C68AC" w:rsidP="00587F94">
      <w:pPr>
        <w:pStyle w:val="Default"/>
        <w:rPr>
          <w:rFonts w:ascii="Times New Roman" w:hAnsi="Times New Roman" w:cs="Times New Roman"/>
        </w:rPr>
      </w:pPr>
      <w:r w:rsidRPr="00157849">
        <w:rPr>
          <w:rFonts w:ascii="Times New Roman" w:hAnsi="Times New Roman" w:cs="Times New Roman"/>
        </w:rPr>
        <w:t xml:space="preserve">On </w:t>
      </w:r>
      <w:r w:rsidR="00EB1F62" w:rsidRPr="00157849">
        <w:rPr>
          <w:rFonts w:ascii="Times New Roman" w:hAnsi="Times New Roman" w:cs="Times New Roman"/>
        </w:rPr>
        <w:t xml:space="preserve">motion by </w:t>
      </w:r>
      <w:r w:rsidR="00587F94">
        <w:rPr>
          <w:rFonts w:ascii="Times New Roman" w:hAnsi="Times New Roman" w:cs="Times New Roman"/>
        </w:rPr>
        <w:t>R. King</w:t>
      </w:r>
      <w:r w:rsidR="00CE06D0" w:rsidRPr="00157849">
        <w:rPr>
          <w:rFonts w:ascii="Times New Roman" w:hAnsi="Times New Roman" w:cs="Times New Roman"/>
        </w:rPr>
        <w:t>,</w:t>
      </w:r>
      <w:r w:rsidR="00EB1F62" w:rsidRPr="00157849">
        <w:rPr>
          <w:rFonts w:ascii="Times New Roman" w:hAnsi="Times New Roman" w:cs="Times New Roman"/>
        </w:rPr>
        <w:t xml:space="preserve"> second by </w:t>
      </w:r>
      <w:r w:rsidR="00587F94">
        <w:rPr>
          <w:rFonts w:ascii="Times New Roman" w:hAnsi="Times New Roman" w:cs="Times New Roman"/>
        </w:rPr>
        <w:t>J. Alloco</w:t>
      </w:r>
      <w:r w:rsidR="00EB1F62" w:rsidRPr="00157849">
        <w:rPr>
          <w:rFonts w:ascii="Times New Roman" w:hAnsi="Times New Roman" w:cs="Times New Roman"/>
        </w:rPr>
        <w:t xml:space="preserve"> for inducement and final resolution approving </w:t>
      </w:r>
      <w:r w:rsidR="007774A2" w:rsidRPr="00157849">
        <w:rPr>
          <w:rFonts w:ascii="Times New Roman" w:hAnsi="Times New Roman" w:cs="Times New Roman"/>
        </w:rPr>
        <w:t xml:space="preserve">a real property tax abatement, mortgage recording tax and </w:t>
      </w:r>
      <w:r w:rsidR="003157C3" w:rsidRPr="00157849">
        <w:rPr>
          <w:rFonts w:ascii="Times New Roman" w:hAnsi="Times New Roman" w:cs="Times New Roman"/>
        </w:rPr>
        <w:t>sales tax exemption</w:t>
      </w:r>
      <w:r w:rsidR="00CA76E6" w:rsidRPr="00157849">
        <w:rPr>
          <w:rFonts w:ascii="Times New Roman" w:hAnsi="Times New Roman" w:cs="Times New Roman"/>
        </w:rPr>
        <w:t xml:space="preserve">, </w:t>
      </w:r>
      <w:r w:rsidRPr="00157849">
        <w:rPr>
          <w:rFonts w:ascii="Times New Roman" w:hAnsi="Times New Roman" w:cs="Times New Roman"/>
        </w:rPr>
        <w:t>a roll call vote resulted as follows and the motion carried:</w:t>
      </w:r>
      <w:r w:rsidRPr="00943829">
        <w:rPr>
          <w:rFonts w:ascii="Times New Roman" w:hAnsi="Times New Roman" w:cs="Times New Roman"/>
        </w:rPr>
        <w:t xml:space="preserve"> </w:t>
      </w:r>
    </w:p>
    <w:p w14:paraId="29E80F12" w14:textId="77777777" w:rsidR="00CE06D0" w:rsidRPr="00943829" w:rsidRDefault="00CE06D0" w:rsidP="005E47A8">
      <w:pPr>
        <w:widowControl w:val="0"/>
        <w:spacing w:after="0" w:line="240" w:lineRule="auto"/>
        <w:rPr>
          <w:rFonts w:ascii="Times New Roman" w:hAnsi="Times New Roman" w:cs="Times New Roman"/>
          <w:sz w:val="24"/>
          <w:szCs w:val="24"/>
        </w:rPr>
      </w:pPr>
    </w:p>
    <w:tbl>
      <w:tblPr>
        <w:tblStyle w:val="TableGrid"/>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170"/>
        <w:gridCol w:w="1260"/>
        <w:gridCol w:w="1350"/>
      </w:tblGrid>
      <w:tr w:rsidR="002C68AC" w:rsidRPr="00943829" w14:paraId="33E54414" w14:textId="77777777" w:rsidTr="00257B7D">
        <w:tc>
          <w:tcPr>
            <w:tcW w:w="1260" w:type="dxa"/>
            <w:hideMark/>
          </w:tcPr>
          <w:p w14:paraId="4696E0F5" w14:textId="77777777" w:rsidR="002C68AC" w:rsidRPr="00943829" w:rsidRDefault="002C68AC" w:rsidP="005E47A8">
            <w:pPr>
              <w:widowControl w:val="0"/>
              <w:rPr>
                <w:sz w:val="24"/>
                <w:szCs w:val="24"/>
              </w:rPr>
            </w:pPr>
            <w:r w:rsidRPr="00943829">
              <w:rPr>
                <w:sz w:val="24"/>
                <w:szCs w:val="24"/>
              </w:rPr>
              <w:t>J. Popli</w:t>
            </w:r>
          </w:p>
        </w:tc>
        <w:tc>
          <w:tcPr>
            <w:tcW w:w="1170" w:type="dxa"/>
            <w:hideMark/>
          </w:tcPr>
          <w:p w14:paraId="2540F26B" w14:textId="77777777" w:rsidR="002C68AC" w:rsidRPr="00943829" w:rsidRDefault="00480F08" w:rsidP="005E47A8">
            <w:pPr>
              <w:widowControl w:val="0"/>
              <w:rPr>
                <w:sz w:val="24"/>
                <w:szCs w:val="24"/>
              </w:rPr>
            </w:pPr>
            <w:r w:rsidRPr="00943829">
              <w:rPr>
                <w:sz w:val="24"/>
                <w:szCs w:val="24"/>
              </w:rPr>
              <w:t>Yea</w:t>
            </w:r>
          </w:p>
        </w:tc>
        <w:tc>
          <w:tcPr>
            <w:tcW w:w="1260" w:type="dxa"/>
            <w:hideMark/>
          </w:tcPr>
          <w:p w14:paraId="47A0BD6D" w14:textId="77777777" w:rsidR="002C68AC" w:rsidRPr="00943829" w:rsidRDefault="002C68AC" w:rsidP="005E47A8">
            <w:pPr>
              <w:widowControl w:val="0"/>
              <w:rPr>
                <w:sz w:val="24"/>
                <w:szCs w:val="24"/>
              </w:rPr>
            </w:pPr>
            <w:r w:rsidRPr="00943829">
              <w:rPr>
                <w:sz w:val="24"/>
                <w:szCs w:val="24"/>
              </w:rPr>
              <w:t>J. Alloco</w:t>
            </w:r>
          </w:p>
        </w:tc>
        <w:tc>
          <w:tcPr>
            <w:tcW w:w="1350" w:type="dxa"/>
            <w:hideMark/>
          </w:tcPr>
          <w:p w14:paraId="7C8FCE2B" w14:textId="77777777" w:rsidR="002C68AC" w:rsidRPr="00943829" w:rsidRDefault="00A204B9" w:rsidP="005E47A8">
            <w:pPr>
              <w:widowControl w:val="0"/>
              <w:rPr>
                <w:sz w:val="24"/>
                <w:szCs w:val="24"/>
              </w:rPr>
            </w:pPr>
            <w:r w:rsidRPr="00943829">
              <w:rPr>
                <w:sz w:val="24"/>
                <w:szCs w:val="24"/>
              </w:rPr>
              <w:t>Yea</w:t>
            </w:r>
          </w:p>
        </w:tc>
      </w:tr>
      <w:tr w:rsidR="002C68AC" w:rsidRPr="00943829" w14:paraId="10702D65" w14:textId="77777777" w:rsidTr="00257B7D">
        <w:tc>
          <w:tcPr>
            <w:tcW w:w="1260" w:type="dxa"/>
            <w:hideMark/>
          </w:tcPr>
          <w:p w14:paraId="7D7181DD" w14:textId="77777777" w:rsidR="002C68AC" w:rsidRPr="00943829" w:rsidRDefault="002C68AC" w:rsidP="005E47A8">
            <w:pPr>
              <w:widowControl w:val="0"/>
              <w:rPr>
                <w:sz w:val="24"/>
                <w:szCs w:val="24"/>
              </w:rPr>
            </w:pPr>
            <w:r w:rsidRPr="00943829">
              <w:rPr>
                <w:sz w:val="24"/>
                <w:szCs w:val="24"/>
              </w:rPr>
              <w:t>A</w:t>
            </w:r>
            <w:r w:rsidR="00050C22" w:rsidRPr="00943829">
              <w:rPr>
                <w:sz w:val="24"/>
                <w:szCs w:val="24"/>
              </w:rPr>
              <w:t>.</w:t>
            </w:r>
            <w:r w:rsidRPr="00943829">
              <w:rPr>
                <w:sz w:val="24"/>
                <w:szCs w:val="24"/>
              </w:rPr>
              <w:t xml:space="preserve"> Meleo</w:t>
            </w:r>
          </w:p>
        </w:tc>
        <w:tc>
          <w:tcPr>
            <w:tcW w:w="1170" w:type="dxa"/>
            <w:hideMark/>
          </w:tcPr>
          <w:p w14:paraId="068FE9E2" w14:textId="77777777" w:rsidR="002C68AC" w:rsidRPr="00943829" w:rsidRDefault="00E547A7" w:rsidP="005E47A8">
            <w:pPr>
              <w:widowControl w:val="0"/>
              <w:rPr>
                <w:sz w:val="24"/>
                <w:szCs w:val="24"/>
              </w:rPr>
            </w:pPr>
            <w:r w:rsidRPr="00943829">
              <w:rPr>
                <w:sz w:val="24"/>
                <w:szCs w:val="24"/>
              </w:rPr>
              <w:t>Yea</w:t>
            </w:r>
          </w:p>
        </w:tc>
        <w:tc>
          <w:tcPr>
            <w:tcW w:w="1260" w:type="dxa"/>
            <w:hideMark/>
          </w:tcPr>
          <w:p w14:paraId="5A0C3A79" w14:textId="77777777" w:rsidR="002C68AC" w:rsidRPr="00943829" w:rsidRDefault="002C68AC" w:rsidP="005E47A8">
            <w:pPr>
              <w:widowControl w:val="0"/>
              <w:rPr>
                <w:sz w:val="24"/>
                <w:szCs w:val="24"/>
              </w:rPr>
            </w:pPr>
            <w:r w:rsidRPr="00943829">
              <w:rPr>
                <w:sz w:val="24"/>
                <w:szCs w:val="24"/>
              </w:rPr>
              <w:t>R. King</w:t>
            </w:r>
          </w:p>
        </w:tc>
        <w:tc>
          <w:tcPr>
            <w:tcW w:w="1350" w:type="dxa"/>
            <w:hideMark/>
          </w:tcPr>
          <w:p w14:paraId="222C16B7" w14:textId="77777777" w:rsidR="002C68AC" w:rsidRPr="00943829" w:rsidRDefault="00480F08" w:rsidP="005E47A8">
            <w:pPr>
              <w:widowControl w:val="0"/>
              <w:rPr>
                <w:sz w:val="24"/>
                <w:szCs w:val="24"/>
              </w:rPr>
            </w:pPr>
            <w:r w:rsidRPr="00943829">
              <w:rPr>
                <w:sz w:val="24"/>
                <w:szCs w:val="24"/>
              </w:rPr>
              <w:t>Yea</w:t>
            </w:r>
          </w:p>
        </w:tc>
      </w:tr>
      <w:tr w:rsidR="002C68AC" w:rsidRPr="00943829" w14:paraId="3EF7738C" w14:textId="77777777" w:rsidTr="00257B7D">
        <w:tc>
          <w:tcPr>
            <w:tcW w:w="1260" w:type="dxa"/>
            <w:hideMark/>
          </w:tcPr>
          <w:p w14:paraId="3A8A3709" w14:textId="77777777" w:rsidR="002C68AC" w:rsidRPr="00943829" w:rsidRDefault="002C68AC" w:rsidP="005E47A8">
            <w:pPr>
              <w:widowControl w:val="0"/>
              <w:rPr>
                <w:sz w:val="24"/>
                <w:szCs w:val="24"/>
              </w:rPr>
            </w:pPr>
            <w:r w:rsidRPr="00943829">
              <w:rPr>
                <w:sz w:val="24"/>
                <w:szCs w:val="24"/>
              </w:rPr>
              <w:t>L. Bolzner</w:t>
            </w:r>
          </w:p>
        </w:tc>
        <w:tc>
          <w:tcPr>
            <w:tcW w:w="1170" w:type="dxa"/>
            <w:hideMark/>
          </w:tcPr>
          <w:p w14:paraId="636E28B6" w14:textId="77777777" w:rsidR="002C68AC" w:rsidRPr="00943829" w:rsidRDefault="00587F94" w:rsidP="005E47A8">
            <w:pPr>
              <w:widowControl w:val="0"/>
              <w:rPr>
                <w:sz w:val="24"/>
                <w:szCs w:val="24"/>
              </w:rPr>
            </w:pPr>
            <w:r>
              <w:rPr>
                <w:sz w:val="24"/>
                <w:szCs w:val="24"/>
              </w:rPr>
              <w:t>Absent</w:t>
            </w:r>
          </w:p>
        </w:tc>
        <w:tc>
          <w:tcPr>
            <w:tcW w:w="1260" w:type="dxa"/>
            <w:hideMark/>
          </w:tcPr>
          <w:p w14:paraId="141CC328" w14:textId="77777777" w:rsidR="002C68AC" w:rsidRPr="00943829" w:rsidRDefault="002C68AC" w:rsidP="005E47A8">
            <w:pPr>
              <w:widowControl w:val="0"/>
              <w:rPr>
                <w:sz w:val="24"/>
                <w:szCs w:val="24"/>
              </w:rPr>
            </w:pPr>
            <w:r w:rsidRPr="00943829">
              <w:rPr>
                <w:sz w:val="24"/>
                <w:szCs w:val="24"/>
              </w:rPr>
              <w:t>A</w:t>
            </w:r>
            <w:r w:rsidR="00F051BA" w:rsidRPr="00943829">
              <w:rPr>
                <w:sz w:val="24"/>
                <w:szCs w:val="24"/>
              </w:rPr>
              <w:t>.</w:t>
            </w:r>
            <w:r w:rsidRPr="00943829">
              <w:rPr>
                <w:sz w:val="24"/>
                <w:szCs w:val="24"/>
              </w:rPr>
              <w:t xml:space="preserve"> Burr</w:t>
            </w:r>
          </w:p>
        </w:tc>
        <w:tc>
          <w:tcPr>
            <w:tcW w:w="1350" w:type="dxa"/>
            <w:hideMark/>
          </w:tcPr>
          <w:p w14:paraId="2E77A4BB" w14:textId="77777777" w:rsidR="002C68AC" w:rsidRPr="00943829" w:rsidRDefault="00480F08" w:rsidP="005E47A8">
            <w:pPr>
              <w:widowControl w:val="0"/>
              <w:rPr>
                <w:sz w:val="24"/>
                <w:szCs w:val="24"/>
              </w:rPr>
            </w:pPr>
            <w:r w:rsidRPr="00943829">
              <w:rPr>
                <w:sz w:val="24"/>
                <w:szCs w:val="24"/>
              </w:rPr>
              <w:t>Yea</w:t>
            </w:r>
          </w:p>
        </w:tc>
      </w:tr>
      <w:tr w:rsidR="002C68AC" w:rsidRPr="00943829" w14:paraId="7ED8C296" w14:textId="77777777" w:rsidTr="00257B7D">
        <w:tc>
          <w:tcPr>
            <w:tcW w:w="1260" w:type="dxa"/>
            <w:hideMark/>
          </w:tcPr>
          <w:p w14:paraId="3618A4FE" w14:textId="77777777" w:rsidR="002C68AC" w:rsidRPr="00943829" w:rsidRDefault="002C68AC" w:rsidP="005E47A8">
            <w:pPr>
              <w:widowControl w:val="0"/>
              <w:rPr>
                <w:sz w:val="24"/>
                <w:szCs w:val="24"/>
              </w:rPr>
            </w:pPr>
            <w:r w:rsidRPr="00943829">
              <w:rPr>
                <w:sz w:val="24"/>
                <w:szCs w:val="24"/>
              </w:rPr>
              <w:t>T. Milne</w:t>
            </w:r>
          </w:p>
        </w:tc>
        <w:tc>
          <w:tcPr>
            <w:tcW w:w="1170" w:type="dxa"/>
            <w:hideMark/>
          </w:tcPr>
          <w:p w14:paraId="6A7E63A9" w14:textId="77777777" w:rsidR="002C68AC" w:rsidRPr="00943829" w:rsidRDefault="00480F08" w:rsidP="005E47A8">
            <w:pPr>
              <w:widowControl w:val="0"/>
              <w:rPr>
                <w:sz w:val="24"/>
                <w:szCs w:val="24"/>
              </w:rPr>
            </w:pPr>
            <w:r w:rsidRPr="00943829">
              <w:rPr>
                <w:sz w:val="24"/>
                <w:szCs w:val="24"/>
              </w:rPr>
              <w:t>Yea</w:t>
            </w:r>
          </w:p>
        </w:tc>
        <w:tc>
          <w:tcPr>
            <w:tcW w:w="1260" w:type="dxa"/>
          </w:tcPr>
          <w:p w14:paraId="0DC23DDD" w14:textId="77777777" w:rsidR="002C68AC" w:rsidRPr="00943829" w:rsidRDefault="002C68AC" w:rsidP="005E47A8">
            <w:pPr>
              <w:widowControl w:val="0"/>
              <w:rPr>
                <w:sz w:val="24"/>
                <w:szCs w:val="24"/>
              </w:rPr>
            </w:pPr>
          </w:p>
        </w:tc>
        <w:tc>
          <w:tcPr>
            <w:tcW w:w="1350" w:type="dxa"/>
          </w:tcPr>
          <w:p w14:paraId="6FCBF73D" w14:textId="77777777" w:rsidR="002C68AC" w:rsidRPr="00943829" w:rsidRDefault="002C68AC" w:rsidP="005E47A8">
            <w:pPr>
              <w:widowControl w:val="0"/>
              <w:rPr>
                <w:sz w:val="24"/>
                <w:szCs w:val="24"/>
              </w:rPr>
            </w:pPr>
          </w:p>
        </w:tc>
      </w:tr>
    </w:tbl>
    <w:p w14:paraId="5CADF631" w14:textId="77777777" w:rsidR="00972DEE" w:rsidRPr="00943829" w:rsidRDefault="00972DEE" w:rsidP="005E47A8">
      <w:pPr>
        <w:spacing w:after="0" w:line="240" w:lineRule="auto"/>
        <w:rPr>
          <w:rFonts w:ascii="Times New Roman" w:eastAsia="Times New Roman" w:hAnsi="Times New Roman" w:cs="Times New Roman"/>
          <w:b/>
          <w:sz w:val="24"/>
          <w:szCs w:val="24"/>
          <w:u w:val="single"/>
        </w:rPr>
      </w:pPr>
    </w:p>
    <w:p w14:paraId="18CA9FD4" w14:textId="77777777" w:rsidR="0034668D" w:rsidRPr="003E57AF" w:rsidRDefault="00587F94" w:rsidP="005E47A8">
      <w:pPr>
        <w:pStyle w:val="BlockText"/>
        <w:ind w:left="0" w:right="0"/>
        <w:jc w:val="left"/>
        <w:rPr>
          <w:b/>
          <w:szCs w:val="24"/>
          <w:u w:val="single"/>
        </w:rPr>
      </w:pPr>
      <w:r w:rsidRPr="003E57AF">
        <w:rPr>
          <w:b/>
          <w:szCs w:val="24"/>
          <w:u w:val="single"/>
        </w:rPr>
        <w:t>DeMarte Companies Inc.</w:t>
      </w:r>
      <w:r w:rsidR="00416E06" w:rsidRPr="003E57AF">
        <w:rPr>
          <w:b/>
          <w:szCs w:val="24"/>
          <w:u w:val="single"/>
        </w:rPr>
        <w:tab/>
      </w:r>
      <w:r w:rsidR="0048724D" w:rsidRPr="003E57AF">
        <w:rPr>
          <w:b/>
          <w:szCs w:val="24"/>
          <w:u w:val="single"/>
        </w:rPr>
        <w:t xml:space="preserve">         </w:t>
      </w:r>
      <w:r w:rsidR="0034668D" w:rsidRPr="003E57AF">
        <w:rPr>
          <w:b/>
          <w:szCs w:val="24"/>
          <w:u w:val="single"/>
        </w:rPr>
        <w:tab/>
      </w:r>
      <w:r w:rsidR="0034668D" w:rsidRPr="003E57AF">
        <w:rPr>
          <w:b/>
          <w:szCs w:val="24"/>
          <w:u w:val="single"/>
        </w:rPr>
        <w:tab/>
      </w:r>
      <w:r w:rsidR="0034668D" w:rsidRPr="003E57AF">
        <w:rPr>
          <w:b/>
          <w:szCs w:val="24"/>
          <w:u w:val="single"/>
        </w:rPr>
        <w:tab/>
      </w:r>
      <w:r w:rsidR="0034668D" w:rsidRPr="003E57AF">
        <w:rPr>
          <w:b/>
          <w:szCs w:val="24"/>
          <w:u w:val="single"/>
        </w:rPr>
        <w:tab/>
      </w:r>
      <w:r w:rsidR="0034668D" w:rsidRPr="003E57AF">
        <w:rPr>
          <w:b/>
          <w:szCs w:val="24"/>
          <w:u w:val="single"/>
        </w:rPr>
        <w:tab/>
      </w:r>
      <w:r w:rsidR="0034668D" w:rsidRPr="003E57AF">
        <w:rPr>
          <w:b/>
          <w:szCs w:val="24"/>
          <w:u w:val="single"/>
        </w:rPr>
        <w:tab/>
      </w:r>
      <w:r w:rsidR="0034668D" w:rsidRPr="003E57AF">
        <w:rPr>
          <w:b/>
          <w:szCs w:val="24"/>
          <w:u w:val="single"/>
        </w:rPr>
        <w:tab/>
      </w:r>
      <w:r w:rsidR="0034668D" w:rsidRPr="003E57AF">
        <w:rPr>
          <w:b/>
          <w:szCs w:val="24"/>
          <w:u w:val="single"/>
        </w:rPr>
        <w:tab/>
      </w:r>
    </w:p>
    <w:p w14:paraId="30623C51" w14:textId="77777777" w:rsidR="0034668D" w:rsidRPr="003E57AF" w:rsidRDefault="00587F94" w:rsidP="005E47A8">
      <w:pPr>
        <w:spacing w:after="0" w:line="240" w:lineRule="auto"/>
        <w:rPr>
          <w:rFonts w:ascii="Times New Roman" w:hAnsi="Times New Roman" w:cs="Times New Roman"/>
          <w:sz w:val="24"/>
          <w:szCs w:val="24"/>
        </w:rPr>
      </w:pPr>
      <w:r w:rsidRPr="003E57AF">
        <w:rPr>
          <w:rFonts w:ascii="Times New Roman" w:hAnsi="Times New Roman" w:cs="Times New Roman"/>
          <w:sz w:val="24"/>
          <w:szCs w:val="24"/>
        </w:rPr>
        <w:t>DeMarte Companies Inc. is constructing a new 45,000 sq foot building in the Town of Ogden for its tenant Maris Systems Design, a related entity.  Maris Systems designs and builds cutting edge manufacturing equipment and robotics for the automotive, medical, energy and consumer markets.  This new facility will allow Maris Systems to grow and partner with new companies.    Maris Systems plans to create 7 new FTE’s in addition to its existing workforce of 61 FTE’s.  Maris will apply for benefits at a later date when equipment costs are finalized.  The $5.6 million project is seeking a real property tax abatement, mortgage recording tax and sales tax exemption.  The cost benefit ratio is 15:1.</w:t>
      </w:r>
      <w:r w:rsidR="00F84BBA" w:rsidRPr="003E57AF">
        <w:rPr>
          <w:rFonts w:ascii="Times New Roman" w:hAnsi="Times New Roman" w:cs="Times New Roman"/>
          <w:sz w:val="24"/>
          <w:szCs w:val="24"/>
        </w:rPr>
        <w:t xml:space="preserve"> </w:t>
      </w:r>
      <w:r w:rsidR="006279B7" w:rsidRPr="003E57AF">
        <w:rPr>
          <w:rFonts w:ascii="Times New Roman" w:hAnsi="Times New Roman" w:cs="Times New Roman"/>
          <w:sz w:val="24"/>
          <w:szCs w:val="24"/>
        </w:rPr>
        <w:t xml:space="preserve"> </w:t>
      </w:r>
      <w:r w:rsidR="001A45B2" w:rsidRPr="003E57AF">
        <w:rPr>
          <w:rFonts w:ascii="Times New Roman" w:hAnsi="Times New Roman" w:cs="Times New Roman"/>
          <w:sz w:val="24"/>
          <w:szCs w:val="24"/>
        </w:rPr>
        <w:br/>
      </w:r>
    </w:p>
    <w:p w14:paraId="43B0C106" w14:textId="77777777" w:rsidR="00B55E39" w:rsidRDefault="00F84BBA" w:rsidP="005E47A8">
      <w:pPr>
        <w:spacing w:after="0" w:line="240" w:lineRule="auto"/>
        <w:rPr>
          <w:rFonts w:ascii="Times New Roman" w:hAnsi="Times New Roman" w:cs="Times New Roman"/>
          <w:sz w:val="24"/>
          <w:szCs w:val="24"/>
        </w:rPr>
      </w:pPr>
      <w:r w:rsidRPr="003E57AF">
        <w:rPr>
          <w:rFonts w:ascii="Times New Roman" w:hAnsi="Times New Roman" w:cs="Times New Roman"/>
          <w:sz w:val="24"/>
          <w:szCs w:val="24"/>
        </w:rPr>
        <w:t xml:space="preserve">The applicant was represented by </w:t>
      </w:r>
      <w:r w:rsidR="00587F94" w:rsidRPr="003E57AF">
        <w:rPr>
          <w:rFonts w:ascii="Times New Roman" w:hAnsi="Times New Roman" w:cs="Times New Roman"/>
          <w:sz w:val="24"/>
          <w:szCs w:val="24"/>
        </w:rPr>
        <w:t>Eric Demarte and Amber Billings</w:t>
      </w:r>
      <w:r w:rsidRPr="003E57AF">
        <w:rPr>
          <w:rFonts w:ascii="Times New Roman" w:hAnsi="Times New Roman" w:cs="Times New Roman"/>
          <w:sz w:val="24"/>
          <w:szCs w:val="24"/>
        </w:rPr>
        <w:t xml:space="preserve">. The applicant confirmed awareness of the local labor policy and that exemptions must be requested 45 days in advance, and does not anticipate any local labor exemptions at this time.  </w:t>
      </w:r>
    </w:p>
    <w:p w14:paraId="6EE9D599" w14:textId="77777777" w:rsidR="00C77626" w:rsidRDefault="00C77626" w:rsidP="005E47A8">
      <w:pPr>
        <w:spacing w:after="0" w:line="240" w:lineRule="auto"/>
        <w:rPr>
          <w:rFonts w:ascii="Times New Roman" w:hAnsi="Times New Roman" w:cs="Times New Roman"/>
          <w:sz w:val="24"/>
          <w:szCs w:val="24"/>
        </w:rPr>
      </w:pPr>
    </w:p>
    <w:p w14:paraId="1BB4474B" w14:textId="77777777" w:rsidR="00C77626" w:rsidRPr="00943829" w:rsidRDefault="00C77626" w:rsidP="00C77626">
      <w:pPr>
        <w:spacing w:after="0" w:line="240" w:lineRule="auto"/>
        <w:rPr>
          <w:rFonts w:ascii="Times New Roman" w:hAnsi="Times New Roman" w:cs="Times New Roman"/>
          <w:sz w:val="24"/>
          <w:szCs w:val="24"/>
        </w:rPr>
      </w:pPr>
      <w:r>
        <w:rPr>
          <w:rFonts w:ascii="Times New Roman" w:hAnsi="Times New Roman" w:cs="Times New Roman"/>
          <w:sz w:val="24"/>
          <w:szCs w:val="24"/>
        </w:rPr>
        <w:t>Ms. Baranello stated t</w:t>
      </w:r>
      <w:r w:rsidRPr="00943829">
        <w:rPr>
          <w:rFonts w:ascii="Times New Roman" w:hAnsi="Times New Roman" w:cs="Times New Roman"/>
          <w:sz w:val="24"/>
          <w:szCs w:val="24"/>
        </w:rPr>
        <w:t>here were no comments at the public hearing.</w:t>
      </w:r>
    </w:p>
    <w:p w14:paraId="6E1FD3B2" w14:textId="77777777" w:rsidR="00C77626" w:rsidRPr="003E57AF" w:rsidRDefault="00C77626" w:rsidP="005E47A8">
      <w:pPr>
        <w:spacing w:after="0" w:line="240" w:lineRule="auto"/>
        <w:rPr>
          <w:rFonts w:ascii="Times New Roman" w:hAnsi="Times New Roman" w:cs="Times New Roman"/>
          <w:sz w:val="24"/>
          <w:szCs w:val="24"/>
        </w:rPr>
      </w:pPr>
    </w:p>
    <w:p w14:paraId="5609507E" w14:textId="77777777" w:rsidR="00C30CCE" w:rsidRPr="003E57AF" w:rsidRDefault="00C30CCE" w:rsidP="005E47A8">
      <w:pPr>
        <w:spacing w:after="0" w:line="240" w:lineRule="auto"/>
        <w:rPr>
          <w:rFonts w:ascii="Times New Roman" w:hAnsi="Times New Roman" w:cs="Times New Roman"/>
          <w:sz w:val="24"/>
          <w:szCs w:val="24"/>
        </w:rPr>
      </w:pPr>
    </w:p>
    <w:p w14:paraId="3E61E34A" w14:textId="77777777" w:rsidR="00587F94" w:rsidRPr="003E57AF" w:rsidRDefault="0034668D" w:rsidP="00587F94">
      <w:pPr>
        <w:autoSpaceDE w:val="0"/>
        <w:autoSpaceDN w:val="0"/>
        <w:adjustRightInd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t>The board considered the following resolution</w:t>
      </w:r>
      <w:r w:rsidR="00C30CCE" w:rsidRPr="003E57AF">
        <w:rPr>
          <w:rFonts w:ascii="Times New Roman" w:hAnsi="Times New Roman" w:cs="Times New Roman"/>
          <w:sz w:val="24"/>
          <w:szCs w:val="24"/>
        </w:rPr>
        <w:t xml:space="preserve">; </w:t>
      </w:r>
      <w:r w:rsidR="00587F94" w:rsidRPr="003E57AF">
        <w:rPr>
          <w:rFonts w:ascii="Times New Roman" w:hAnsi="Times New Roman" w:cs="Times New Roman"/>
          <w:sz w:val="24"/>
          <w:szCs w:val="24"/>
        </w:rPr>
        <w:t>RESOLUTION OF THE COUNTY OF MONROE INDUSTRIAL DEVELOPME</w:t>
      </w:r>
      <w:r w:rsidR="003E57AF" w:rsidRPr="003E57AF">
        <w:rPr>
          <w:rFonts w:ascii="Times New Roman" w:hAnsi="Times New Roman" w:cs="Times New Roman"/>
          <w:sz w:val="24"/>
          <w:szCs w:val="24"/>
        </w:rPr>
        <w:t xml:space="preserve">NT AGENCY (i) ACKNOWLEDGING THE </w:t>
      </w:r>
      <w:r w:rsidR="00587F94" w:rsidRPr="003E57AF">
        <w:rPr>
          <w:rFonts w:ascii="Times New Roman" w:hAnsi="Times New Roman" w:cs="Times New Roman"/>
          <w:sz w:val="24"/>
          <w:szCs w:val="24"/>
        </w:rPr>
        <w:t>PUBLIC HEARING</w:t>
      </w:r>
      <w:r w:rsidR="003E57AF" w:rsidRPr="003E57AF">
        <w:rPr>
          <w:rFonts w:ascii="Times New Roman" w:hAnsi="Times New Roman" w:cs="Times New Roman"/>
          <w:sz w:val="24"/>
          <w:szCs w:val="24"/>
        </w:rPr>
        <w:t xml:space="preserve"> </w:t>
      </w:r>
      <w:r w:rsidR="00587F94" w:rsidRPr="003E57AF">
        <w:rPr>
          <w:rFonts w:ascii="Times New Roman" w:hAnsi="Times New Roman" w:cs="Times New Roman"/>
          <w:sz w:val="24"/>
          <w:szCs w:val="24"/>
        </w:rPr>
        <w:lastRenderedPageBreak/>
        <w:t>HELD BY THE AGENCY ON AUG</w:t>
      </w:r>
      <w:r w:rsidR="003E57AF" w:rsidRPr="003E57AF">
        <w:rPr>
          <w:rFonts w:ascii="Times New Roman" w:hAnsi="Times New Roman" w:cs="Times New Roman"/>
          <w:sz w:val="24"/>
          <w:szCs w:val="24"/>
        </w:rPr>
        <w:t xml:space="preserve">UST 12, 2021, WITH RESPECT TO A </w:t>
      </w:r>
      <w:r w:rsidR="00587F94" w:rsidRPr="003E57AF">
        <w:rPr>
          <w:rFonts w:ascii="Times New Roman" w:hAnsi="Times New Roman" w:cs="Times New Roman"/>
          <w:sz w:val="24"/>
          <w:szCs w:val="24"/>
        </w:rPr>
        <w:t>CERTAIN PROJECT BEING UNDERTAKEN B</w:t>
      </w:r>
      <w:r w:rsidR="003E57AF" w:rsidRPr="003E57AF">
        <w:rPr>
          <w:rFonts w:ascii="Times New Roman" w:hAnsi="Times New Roman" w:cs="Times New Roman"/>
          <w:sz w:val="24"/>
          <w:szCs w:val="24"/>
        </w:rPr>
        <w:t xml:space="preserve">Y </w:t>
      </w:r>
      <w:r w:rsidR="00587F94" w:rsidRPr="003E57AF">
        <w:rPr>
          <w:rFonts w:ascii="Times New Roman" w:hAnsi="Times New Roman" w:cs="Times New Roman"/>
          <w:sz w:val="24"/>
          <w:szCs w:val="24"/>
        </w:rPr>
        <w:t>DEMARTE COMPANIES INC.</w:t>
      </w:r>
      <w:r w:rsidR="003E57AF" w:rsidRPr="003E57AF">
        <w:rPr>
          <w:rFonts w:ascii="Times New Roman" w:hAnsi="Times New Roman" w:cs="Times New Roman"/>
          <w:sz w:val="24"/>
          <w:szCs w:val="24"/>
        </w:rPr>
        <w:t xml:space="preserve"> (THE "COMPANY"); (ii) MAKING A </w:t>
      </w:r>
      <w:r w:rsidR="00587F94" w:rsidRPr="003E57AF">
        <w:rPr>
          <w:rFonts w:ascii="Times New Roman" w:hAnsi="Times New Roman" w:cs="Times New Roman"/>
          <w:sz w:val="24"/>
          <w:szCs w:val="24"/>
        </w:rPr>
        <w:t>DETERMINATION WITH RES</w:t>
      </w:r>
      <w:r w:rsidR="003E57AF" w:rsidRPr="003E57AF">
        <w:rPr>
          <w:rFonts w:ascii="Times New Roman" w:hAnsi="Times New Roman" w:cs="Times New Roman"/>
          <w:sz w:val="24"/>
          <w:szCs w:val="24"/>
        </w:rPr>
        <w:t xml:space="preserve">PECT TO THE PROJECT PURSUANT TO </w:t>
      </w:r>
      <w:r w:rsidR="00587F94" w:rsidRPr="003E57AF">
        <w:rPr>
          <w:rFonts w:ascii="Times New Roman" w:hAnsi="Times New Roman" w:cs="Times New Roman"/>
          <w:sz w:val="24"/>
          <w:szCs w:val="24"/>
        </w:rPr>
        <w:t xml:space="preserve">SEQRA; </w:t>
      </w:r>
      <w:r w:rsidR="003E57AF" w:rsidRPr="003E57AF">
        <w:rPr>
          <w:rFonts w:ascii="Times New Roman" w:hAnsi="Times New Roman" w:cs="Times New Roman"/>
          <w:sz w:val="24"/>
          <w:szCs w:val="24"/>
        </w:rPr>
        <w:t xml:space="preserve">(iii) APPOINTING THE COMPANY AS </w:t>
      </w:r>
      <w:r w:rsidR="00587F94" w:rsidRPr="003E57AF">
        <w:rPr>
          <w:rFonts w:ascii="Times New Roman" w:hAnsi="Times New Roman" w:cs="Times New Roman"/>
          <w:sz w:val="24"/>
          <w:szCs w:val="24"/>
        </w:rPr>
        <w:t>AGENT OF THE AGENCY; (iv) A</w:t>
      </w:r>
      <w:r w:rsidR="003E57AF" w:rsidRPr="003E57AF">
        <w:rPr>
          <w:rFonts w:ascii="Times New Roman" w:hAnsi="Times New Roman" w:cs="Times New Roman"/>
          <w:sz w:val="24"/>
          <w:szCs w:val="24"/>
        </w:rPr>
        <w:t xml:space="preserve">UTHORIZING FINANCIAL ASSISTANCE </w:t>
      </w:r>
      <w:r w:rsidR="00587F94" w:rsidRPr="003E57AF">
        <w:rPr>
          <w:rFonts w:ascii="Times New Roman" w:hAnsi="Times New Roman" w:cs="Times New Roman"/>
          <w:sz w:val="24"/>
          <w:szCs w:val="24"/>
        </w:rPr>
        <w:t>TO THE COMPANY IN THE FORM OF</w:t>
      </w:r>
      <w:r w:rsidR="003E57AF" w:rsidRPr="003E57AF">
        <w:rPr>
          <w:rFonts w:ascii="Times New Roman" w:hAnsi="Times New Roman" w:cs="Times New Roman"/>
          <w:sz w:val="24"/>
          <w:szCs w:val="24"/>
        </w:rPr>
        <w:t xml:space="preserve"> (A) A SALES AND USE TAX </w:t>
      </w:r>
      <w:r w:rsidR="00587F94" w:rsidRPr="003E57AF">
        <w:rPr>
          <w:rFonts w:ascii="Times New Roman" w:hAnsi="Times New Roman" w:cs="Times New Roman"/>
          <w:sz w:val="24"/>
          <w:szCs w:val="24"/>
        </w:rPr>
        <w:t>EXEMPTION FOR PURCH</w:t>
      </w:r>
      <w:r w:rsidR="003E57AF" w:rsidRPr="003E57AF">
        <w:rPr>
          <w:rFonts w:ascii="Times New Roman" w:hAnsi="Times New Roman" w:cs="Times New Roman"/>
          <w:sz w:val="24"/>
          <w:szCs w:val="24"/>
        </w:rPr>
        <w:t xml:space="preserve">ASES AND RENTALS RELATED TO THE </w:t>
      </w:r>
      <w:r w:rsidR="00587F94" w:rsidRPr="003E57AF">
        <w:rPr>
          <w:rFonts w:ascii="Times New Roman" w:hAnsi="Times New Roman" w:cs="Times New Roman"/>
          <w:sz w:val="24"/>
          <w:szCs w:val="24"/>
        </w:rPr>
        <w:t>ACQUISITION, CONSTRUCTION AN</w:t>
      </w:r>
      <w:r w:rsidR="003E57AF" w:rsidRPr="003E57AF">
        <w:rPr>
          <w:rFonts w:ascii="Times New Roman" w:hAnsi="Times New Roman" w:cs="Times New Roman"/>
          <w:sz w:val="24"/>
          <w:szCs w:val="24"/>
        </w:rPr>
        <w:t xml:space="preserve">D EQUIPPING OF THE PROJECT, (B) </w:t>
      </w:r>
      <w:r w:rsidR="00587F94" w:rsidRPr="003E57AF">
        <w:rPr>
          <w:rFonts w:ascii="Times New Roman" w:hAnsi="Times New Roman" w:cs="Times New Roman"/>
          <w:sz w:val="24"/>
          <w:szCs w:val="24"/>
        </w:rPr>
        <w:t>A MORTGAGE RECORDING TAX EXEMPTION AND (C) A REAL</w:t>
      </w:r>
    </w:p>
    <w:p w14:paraId="4C596ED7" w14:textId="77777777" w:rsidR="00F84BBA" w:rsidRPr="003E57AF" w:rsidRDefault="00587F94" w:rsidP="00587F94">
      <w:pPr>
        <w:autoSpaceDE w:val="0"/>
        <w:autoSpaceDN w:val="0"/>
        <w:adjustRightInd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t xml:space="preserve">PROPERTY TAX ABATEMENT </w:t>
      </w:r>
      <w:r w:rsidR="003E57AF" w:rsidRPr="003E57AF">
        <w:rPr>
          <w:rFonts w:ascii="Times New Roman" w:hAnsi="Times New Roman" w:cs="Times New Roman"/>
          <w:sz w:val="24"/>
          <w:szCs w:val="24"/>
        </w:rPr>
        <w:t>STRUCTURED THROUGH A PAYMENT</w:t>
      </w:r>
      <w:r w:rsidR="00C77626">
        <w:rPr>
          <w:rFonts w:ascii="Times New Roman" w:hAnsi="Times New Roman" w:cs="Times New Roman"/>
          <w:sz w:val="24"/>
          <w:szCs w:val="24"/>
        </w:rPr>
        <w:t>-</w:t>
      </w:r>
      <w:r w:rsidR="003E57AF" w:rsidRPr="003E57AF">
        <w:rPr>
          <w:rFonts w:ascii="Times New Roman" w:hAnsi="Times New Roman" w:cs="Times New Roman"/>
          <w:sz w:val="24"/>
          <w:szCs w:val="24"/>
        </w:rPr>
        <w:t xml:space="preserve">IN- </w:t>
      </w:r>
      <w:r w:rsidRPr="003E57AF">
        <w:rPr>
          <w:rFonts w:ascii="Times New Roman" w:hAnsi="Times New Roman" w:cs="Times New Roman"/>
          <w:sz w:val="24"/>
          <w:szCs w:val="24"/>
        </w:rPr>
        <w:t>LIEU-OF-TAX AGREEME</w:t>
      </w:r>
      <w:r w:rsidR="003E57AF" w:rsidRPr="003E57AF">
        <w:rPr>
          <w:rFonts w:ascii="Times New Roman" w:hAnsi="Times New Roman" w:cs="Times New Roman"/>
          <w:sz w:val="24"/>
          <w:szCs w:val="24"/>
        </w:rPr>
        <w:t xml:space="preserve">NT ("PILOT AGREEMENT"); AND (v) AUTHORIZING THE </w:t>
      </w:r>
      <w:r w:rsidRPr="003E57AF">
        <w:rPr>
          <w:rFonts w:ascii="Times New Roman" w:hAnsi="Times New Roman" w:cs="Times New Roman"/>
          <w:sz w:val="24"/>
          <w:szCs w:val="24"/>
        </w:rPr>
        <w:t>NEGOTIATI</w:t>
      </w:r>
      <w:r w:rsidR="003E57AF" w:rsidRPr="003E57AF">
        <w:rPr>
          <w:rFonts w:ascii="Times New Roman" w:hAnsi="Times New Roman" w:cs="Times New Roman"/>
          <w:sz w:val="24"/>
          <w:szCs w:val="24"/>
        </w:rPr>
        <w:t xml:space="preserve">ON, EXECUTION AND DELIVERY OF A </w:t>
      </w:r>
      <w:r w:rsidRPr="003E57AF">
        <w:rPr>
          <w:rFonts w:ascii="Times New Roman" w:hAnsi="Times New Roman" w:cs="Times New Roman"/>
          <w:sz w:val="24"/>
          <w:szCs w:val="24"/>
        </w:rPr>
        <w:t>PROJECT AGREEM</w:t>
      </w:r>
      <w:r w:rsidR="003E57AF" w:rsidRPr="003E57AF">
        <w:rPr>
          <w:rFonts w:ascii="Times New Roman" w:hAnsi="Times New Roman" w:cs="Times New Roman"/>
          <w:sz w:val="24"/>
          <w:szCs w:val="24"/>
        </w:rPr>
        <w:t xml:space="preserve">ENT, LEASE AGREEMENT, LEASEBACK </w:t>
      </w:r>
      <w:r w:rsidRPr="003E57AF">
        <w:rPr>
          <w:rFonts w:ascii="Times New Roman" w:hAnsi="Times New Roman" w:cs="Times New Roman"/>
          <w:sz w:val="24"/>
          <w:szCs w:val="24"/>
        </w:rPr>
        <w:t>AGREEMENT, PILOT AGREE</w:t>
      </w:r>
      <w:r w:rsidR="003E57AF" w:rsidRPr="003E57AF">
        <w:rPr>
          <w:rFonts w:ascii="Times New Roman" w:hAnsi="Times New Roman" w:cs="Times New Roman"/>
          <w:sz w:val="24"/>
          <w:szCs w:val="24"/>
        </w:rPr>
        <w:t xml:space="preserve">MENT AND RELATED DOCUMENTS WITH </w:t>
      </w:r>
      <w:r w:rsidRPr="003E57AF">
        <w:rPr>
          <w:rFonts w:ascii="Times New Roman" w:hAnsi="Times New Roman" w:cs="Times New Roman"/>
          <w:sz w:val="24"/>
          <w:szCs w:val="24"/>
        </w:rPr>
        <w:t>RESPECT TO THE PROJECT.</w:t>
      </w:r>
    </w:p>
    <w:p w14:paraId="1DFE0998" w14:textId="77777777" w:rsidR="00245394" w:rsidRPr="003E57AF" w:rsidRDefault="00245394" w:rsidP="005E47A8">
      <w:pPr>
        <w:autoSpaceDE w:val="0"/>
        <w:autoSpaceDN w:val="0"/>
        <w:adjustRightInd w:val="0"/>
        <w:spacing w:after="0" w:line="240" w:lineRule="auto"/>
        <w:rPr>
          <w:rFonts w:ascii="Times New Roman" w:hAnsi="Times New Roman" w:cs="Times New Roman"/>
          <w:sz w:val="24"/>
          <w:szCs w:val="24"/>
        </w:rPr>
      </w:pPr>
    </w:p>
    <w:p w14:paraId="35C2DDBE" w14:textId="77777777" w:rsidR="0034668D" w:rsidRPr="003E57AF" w:rsidRDefault="0034668D" w:rsidP="005E47A8">
      <w:pPr>
        <w:autoSpaceDE w:val="0"/>
        <w:autoSpaceDN w:val="0"/>
        <w:adjustRightInd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t>On motion by</w:t>
      </w:r>
      <w:r w:rsidR="00D2097C" w:rsidRPr="003E57AF">
        <w:rPr>
          <w:rFonts w:ascii="Times New Roman" w:hAnsi="Times New Roman" w:cs="Times New Roman"/>
          <w:sz w:val="24"/>
          <w:szCs w:val="24"/>
        </w:rPr>
        <w:t xml:space="preserve"> </w:t>
      </w:r>
      <w:r w:rsidR="00C30CCE" w:rsidRPr="003E57AF">
        <w:rPr>
          <w:rFonts w:ascii="Times New Roman" w:hAnsi="Times New Roman" w:cs="Times New Roman"/>
          <w:sz w:val="24"/>
          <w:szCs w:val="24"/>
        </w:rPr>
        <w:t xml:space="preserve">J. </w:t>
      </w:r>
      <w:r w:rsidR="00F84BBA" w:rsidRPr="003E57AF">
        <w:rPr>
          <w:rFonts w:ascii="Times New Roman" w:hAnsi="Times New Roman" w:cs="Times New Roman"/>
          <w:sz w:val="24"/>
          <w:szCs w:val="24"/>
        </w:rPr>
        <w:t>Alloco</w:t>
      </w:r>
      <w:r w:rsidRPr="003E57AF">
        <w:rPr>
          <w:rFonts w:ascii="Times New Roman" w:hAnsi="Times New Roman" w:cs="Times New Roman"/>
          <w:sz w:val="24"/>
          <w:szCs w:val="24"/>
        </w:rPr>
        <w:t xml:space="preserve">, second by </w:t>
      </w:r>
      <w:r w:rsidR="00245394" w:rsidRPr="003E57AF">
        <w:rPr>
          <w:rFonts w:ascii="Times New Roman" w:hAnsi="Times New Roman" w:cs="Times New Roman"/>
          <w:sz w:val="24"/>
          <w:szCs w:val="24"/>
        </w:rPr>
        <w:t>J. Popli</w:t>
      </w:r>
      <w:r w:rsidR="00787D2A" w:rsidRPr="003E57AF">
        <w:rPr>
          <w:rFonts w:ascii="Times New Roman" w:hAnsi="Times New Roman" w:cs="Times New Roman"/>
          <w:sz w:val="24"/>
          <w:szCs w:val="24"/>
        </w:rPr>
        <w:t xml:space="preserve"> </w:t>
      </w:r>
      <w:r w:rsidRPr="003E57AF">
        <w:rPr>
          <w:rFonts w:ascii="Times New Roman" w:hAnsi="Times New Roman" w:cs="Times New Roman"/>
          <w:sz w:val="24"/>
          <w:szCs w:val="24"/>
        </w:rPr>
        <w:t xml:space="preserve">for inducement and final resolution approving </w:t>
      </w:r>
      <w:r w:rsidR="007774A2" w:rsidRPr="003E57AF">
        <w:rPr>
          <w:rFonts w:ascii="Times New Roman" w:hAnsi="Times New Roman" w:cs="Times New Roman"/>
          <w:sz w:val="24"/>
          <w:szCs w:val="24"/>
        </w:rPr>
        <w:t xml:space="preserve">a </w:t>
      </w:r>
      <w:r w:rsidR="00245394" w:rsidRPr="003E57AF">
        <w:rPr>
          <w:rFonts w:ascii="Times New Roman" w:hAnsi="Times New Roman" w:cs="Times New Roman"/>
          <w:sz w:val="24"/>
          <w:szCs w:val="24"/>
        </w:rPr>
        <w:t xml:space="preserve">real property tax abatement, mortgage recording tax and </w:t>
      </w:r>
      <w:r w:rsidR="006234D2" w:rsidRPr="003E57AF">
        <w:rPr>
          <w:rFonts w:ascii="Times New Roman" w:hAnsi="Times New Roman" w:cs="Times New Roman"/>
          <w:sz w:val="24"/>
          <w:szCs w:val="24"/>
        </w:rPr>
        <w:t>sales tax exemption</w:t>
      </w:r>
      <w:r w:rsidRPr="003E57AF">
        <w:rPr>
          <w:rFonts w:ascii="Times New Roman" w:hAnsi="Times New Roman" w:cs="Times New Roman"/>
          <w:sz w:val="24"/>
          <w:szCs w:val="24"/>
        </w:rPr>
        <w:t>, a roll call vote resulted a</w:t>
      </w:r>
      <w:r w:rsidR="00C30CCE" w:rsidRPr="003E57AF">
        <w:rPr>
          <w:rFonts w:ascii="Times New Roman" w:hAnsi="Times New Roman" w:cs="Times New Roman"/>
          <w:sz w:val="24"/>
          <w:szCs w:val="24"/>
        </w:rPr>
        <w:t xml:space="preserve">s follows and the motion </w:t>
      </w:r>
      <w:r w:rsidR="00F84BBA" w:rsidRPr="003E57AF">
        <w:rPr>
          <w:rFonts w:ascii="Times New Roman" w:hAnsi="Times New Roman" w:cs="Times New Roman"/>
          <w:sz w:val="24"/>
          <w:szCs w:val="24"/>
        </w:rPr>
        <w:t>carried</w:t>
      </w:r>
      <w:r w:rsidRPr="003E57AF">
        <w:rPr>
          <w:rFonts w:ascii="Times New Roman" w:hAnsi="Times New Roman" w:cs="Times New Roman"/>
          <w:sz w:val="24"/>
          <w:szCs w:val="24"/>
        </w:rPr>
        <w:t xml:space="preserve">: </w:t>
      </w:r>
    </w:p>
    <w:p w14:paraId="0FC18D7B" w14:textId="77777777" w:rsidR="00AF3DDF" w:rsidRPr="00943829" w:rsidRDefault="00AF3DDF" w:rsidP="005E47A8">
      <w:pPr>
        <w:widowControl w:val="0"/>
        <w:spacing w:after="0" w:line="240" w:lineRule="auto"/>
        <w:rPr>
          <w:rFonts w:ascii="Times New Roman" w:hAnsi="Times New Roman" w:cs="Times New Roman"/>
          <w:sz w:val="24"/>
          <w:szCs w:val="24"/>
        </w:rPr>
      </w:pPr>
    </w:p>
    <w:tbl>
      <w:tblPr>
        <w:tblStyle w:val="TableGrid"/>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170"/>
        <w:gridCol w:w="1260"/>
        <w:gridCol w:w="1350"/>
      </w:tblGrid>
      <w:tr w:rsidR="0034668D" w:rsidRPr="00943829" w14:paraId="62935E90" w14:textId="77777777" w:rsidTr="00754C12">
        <w:tc>
          <w:tcPr>
            <w:tcW w:w="1260" w:type="dxa"/>
            <w:hideMark/>
          </w:tcPr>
          <w:p w14:paraId="0F5D57CA" w14:textId="77777777" w:rsidR="0034668D" w:rsidRPr="00943829" w:rsidRDefault="0034668D" w:rsidP="005E47A8">
            <w:pPr>
              <w:widowControl w:val="0"/>
              <w:rPr>
                <w:sz w:val="24"/>
                <w:szCs w:val="24"/>
              </w:rPr>
            </w:pPr>
            <w:r w:rsidRPr="00943829">
              <w:rPr>
                <w:sz w:val="24"/>
                <w:szCs w:val="24"/>
              </w:rPr>
              <w:t>J. Popli</w:t>
            </w:r>
          </w:p>
        </w:tc>
        <w:tc>
          <w:tcPr>
            <w:tcW w:w="1170" w:type="dxa"/>
            <w:hideMark/>
          </w:tcPr>
          <w:p w14:paraId="0AFDAB64" w14:textId="77777777" w:rsidR="0034668D" w:rsidRPr="00943829" w:rsidRDefault="00F84BBA" w:rsidP="005E47A8">
            <w:pPr>
              <w:widowControl w:val="0"/>
              <w:rPr>
                <w:sz w:val="24"/>
                <w:szCs w:val="24"/>
              </w:rPr>
            </w:pPr>
            <w:r w:rsidRPr="00943829">
              <w:rPr>
                <w:sz w:val="24"/>
                <w:szCs w:val="24"/>
              </w:rPr>
              <w:t>Yea</w:t>
            </w:r>
          </w:p>
        </w:tc>
        <w:tc>
          <w:tcPr>
            <w:tcW w:w="1260" w:type="dxa"/>
            <w:hideMark/>
          </w:tcPr>
          <w:p w14:paraId="40A4C7FC" w14:textId="77777777" w:rsidR="0034668D" w:rsidRPr="00943829" w:rsidRDefault="0034668D" w:rsidP="005E47A8">
            <w:pPr>
              <w:widowControl w:val="0"/>
              <w:rPr>
                <w:sz w:val="24"/>
                <w:szCs w:val="24"/>
              </w:rPr>
            </w:pPr>
            <w:r w:rsidRPr="00943829">
              <w:rPr>
                <w:sz w:val="24"/>
                <w:szCs w:val="24"/>
              </w:rPr>
              <w:t>J. Alloco</w:t>
            </w:r>
          </w:p>
        </w:tc>
        <w:tc>
          <w:tcPr>
            <w:tcW w:w="1350" w:type="dxa"/>
            <w:hideMark/>
          </w:tcPr>
          <w:p w14:paraId="0C98F248" w14:textId="77777777" w:rsidR="0034668D" w:rsidRPr="00943829" w:rsidRDefault="00F84BBA" w:rsidP="005E47A8">
            <w:pPr>
              <w:widowControl w:val="0"/>
              <w:rPr>
                <w:sz w:val="24"/>
                <w:szCs w:val="24"/>
              </w:rPr>
            </w:pPr>
            <w:r w:rsidRPr="00943829">
              <w:rPr>
                <w:sz w:val="24"/>
                <w:szCs w:val="24"/>
              </w:rPr>
              <w:t>Yea</w:t>
            </w:r>
          </w:p>
        </w:tc>
      </w:tr>
      <w:tr w:rsidR="0034668D" w:rsidRPr="00943829" w14:paraId="39B71E2C" w14:textId="77777777" w:rsidTr="00754C12">
        <w:tc>
          <w:tcPr>
            <w:tcW w:w="1260" w:type="dxa"/>
            <w:hideMark/>
          </w:tcPr>
          <w:p w14:paraId="4A9FB32C" w14:textId="77777777" w:rsidR="0034668D" w:rsidRPr="00943829" w:rsidRDefault="0034668D" w:rsidP="005E47A8">
            <w:pPr>
              <w:widowControl w:val="0"/>
              <w:rPr>
                <w:sz w:val="24"/>
                <w:szCs w:val="24"/>
              </w:rPr>
            </w:pPr>
            <w:r w:rsidRPr="00943829">
              <w:rPr>
                <w:sz w:val="24"/>
                <w:szCs w:val="24"/>
              </w:rPr>
              <w:t>A. Meleo</w:t>
            </w:r>
          </w:p>
        </w:tc>
        <w:tc>
          <w:tcPr>
            <w:tcW w:w="1170" w:type="dxa"/>
            <w:hideMark/>
          </w:tcPr>
          <w:p w14:paraId="6BA9784C" w14:textId="77777777" w:rsidR="0034668D" w:rsidRPr="00943829" w:rsidRDefault="00E50A48" w:rsidP="005E47A8">
            <w:pPr>
              <w:widowControl w:val="0"/>
              <w:rPr>
                <w:sz w:val="24"/>
                <w:szCs w:val="24"/>
              </w:rPr>
            </w:pPr>
            <w:r w:rsidRPr="00943829">
              <w:rPr>
                <w:sz w:val="24"/>
                <w:szCs w:val="24"/>
              </w:rPr>
              <w:t>Yea</w:t>
            </w:r>
          </w:p>
        </w:tc>
        <w:tc>
          <w:tcPr>
            <w:tcW w:w="1260" w:type="dxa"/>
            <w:hideMark/>
          </w:tcPr>
          <w:p w14:paraId="5F78E93A" w14:textId="77777777" w:rsidR="0034668D" w:rsidRPr="00943829" w:rsidRDefault="0034668D" w:rsidP="005E47A8">
            <w:pPr>
              <w:widowControl w:val="0"/>
              <w:rPr>
                <w:sz w:val="24"/>
                <w:szCs w:val="24"/>
              </w:rPr>
            </w:pPr>
            <w:r w:rsidRPr="00943829">
              <w:rPr>
                <w:sz w:val="24"/>
                <w:szCs w:val="24"/>
              </w:rPr>
              <w:t>R. King</w:t>
            </w:r>
          </w:p>
        </w:tc>
        <w:tc>
          <w:tcPr>
            <w:tcW w:w="1350" w:type="dxa"/>
            <w:hideMark/>
          </w:tcPr>
          <w:p w14:paraId="3C984C62" w14:textId="77777777" w:rsidR="0034668D" w:rsidRPr="00943829" w:rsidRDefault="00F84BBA" w:rsidP="005E47A8">
            <w:pPr>
              <w:widowControl w:val="0"/>
              <w:rPr>
                <w:sz w:val="24"/>
                <w:szCs w:val="24"/>
              </w:rPr>
            </w:pPr>
            <w:r w:rsidRPr="00943829">
              <w:rPr>
                <w:sz w:val="24"/>
                <w:szCs w:val="24"/>
              </w:rPr>
              <w:t>Yea</w:t>
            </w:r>
          </w:p>
        </w:tc>
      </w:tr>
      <w:tr w:rsidR="0034668D" w:rsidRPr="00943829" w14:paraId="007740D9" w14:textId="77777777" w:rsidTr="00754C12">
        <w:tc>
          <w:tcPr>
            <w:tcW w:w="1260" w:type="dxa"/>
            <w:hideMark/>
          </w:tcPr>
          <w:p w14:paraId="410D5E44" w14:textId="77777777" w:rsidR="0034668D" w:rsidRPr="00943829" w:rsidRDefault="0034668D" w:rsidP="005E47A8">
            <w:pPr>
              <w:widowControl w:val="0"/>
              <w:rPr>
                <w:sz w:val="24"/>
                <w:szCs w:val="24"/>
              </w:rPr>
            </w:pPr>
            <w:r w:rsidRPr="00943829">
              <w:rPr>
                <w:sz w:val="24"/>
                <w:szCs w:val="24"/>
              </w:rPr>
              <w:t>L. Bolzner</w:t>
            </w:r>
          </w:p>
        </w:tc>
        <w:tc>
          <w:tcPr>
            <w:tcW w:w="1170" w:type="dxa"/>
            <w:hideMark/>
          </w:tcPr>
          <w:p w14:paraId="38E64034" w14:textId="77777777" w:rsidR="0034668D" w:rsidRPr="00943829" w:rsidRDefault="00245394" w:rsidP="005E47A8">
            <w:pPr>
              <w:widowControl w:val="0"/>
              <w:rPr>
                <w:sz w:val="24"/>
                <w:szCs w:val="24"/>
              </w:rPr>
            </w:pPr>
            <w:r>
              <w:rPr>
                <w:sz w:val="24"/>
                <w:szCs w:val="24"/>
              </w:rPr>
              <w:t>Absent</w:t>
            </w:r>
          </w:p>
        </w:tc>
        <w:tc>
          <w:tcPr>
            <w:tcW w:w="1260" w:type="dxa"/>
            <w:hideMark/>
          </w:tcPr>
          <w:p w14:paraId="7439DB23" w14:textId="77777777" w:rsidR="0034668D" w:rsidRPr="00943829" w:rsidRDefault="0034668D" w:rsidP="005E47A8">
            <w:pPr>
              <w:widowControl w:val="0"/>
              <w:rPr>
                <w:sz w:val="24"/>
                <w:szCs w:val="24"/>
              </w:rPr>
            </w:pPr>
            <w:r w:rsidRPr="00943829">
              <w:rPr>
                <w:sz w:val="24"/>
                <w:szCs w:val="24"/>
              </w:rPr>
              <w:t>A. Burr</w:t>
            </w:r>
          </w:p>
        </w:tc>
        <w:tc>
          <w:tcPr>
            <w:tcW w:w="1350" w:type="dxa"/>
            <w:hideMark/>
          </w:tcPr>
          <w:p w14:paraId="6A98BC28" w14:textId="77777777" w:rsidR="0034668D" w:rsidRPr="00943829" w:rsidRDefault="00F84BBA" w:rsidP="005E47A8">
            <w:pPr>
              <w:widowControl w:val="0"/>
              <w:rPr>
                <w:sz w:val="24"/>
                <w:szCs w:val="24"/>
              </w:rPr>
            </w:pPr>
            <w:r w:rsidRPr="00943829">
              <w:rPr>
                <w:sz w:val="24"/>
                <w:szCs w:val="24"/>
              </w:rPr>
              <w:t>Yea</w:t>
            </w:r>
          </w:p>
        </w:tc>
      </w:tr>
      <w:tr w:rsidR="0034668D" w:rsidRPr="00943829" w14:paraId="5E5DD274" w14:textId="77777777" w:rsidTr="00754C12">
        <w:tc>
          <w:tcPr>
            <w:tcW w:w="1260" w:type="dxa"/>
            <w:hideMark/>
          </w:tcPr>
          <w:p w14:paraId="79FF7109" w14:textId="77777777" w:rsidR="0034668D" w:rsidRPr="00943829" w:rsidRDefault="0034668D" w:rsidP="005E47A8">
            <w:pPr>
              <w:widowControl w:val="0"/>
              <w:rPr>
                <w:sz w:val="24"/>
                <w:szCs w:val="24"/>
              </w:rPr>
            </w:pPr>
            <w:r w:rsidRPr="00943829">
              <w:rPr>
                <w:sz w:val="24"/>
                <w:szCs w:val="24"/>
              </w:rPr>
              <w:t>T. Milne</w:t>
            </w:r>
          </w:p>
        </w:tc>
        <w:tc>
          <w:tcPr>
            <w:tcW w:w="1170" w:type="dxa"/>
            <w:hideMark/>
          </w:tcPr>
          <w:p w14:paraId="57A06CEA" w14:textId="77777777" w:rsidR="00740AFB" w:rsidRPr="00943829" w:rsidRDefault="00F84BBA" w:rsidP="005E47A8">
            <w:pPr>
              <w:widowControl w:val="0"/>
              <w:rPr>
                <w:sz w:val="24"/>
                <w:szCs w:val="24"/>
              </w:rPr>
            </w:pPr>
            <w:r w:rsidRPr="00943829">
              <w:rPr>
                <w:sz w:val="24"/>
                <w:szCs w:val="24"/>
              </w:rPr>
              <w:t>Yea</w:t>
            </w:r>
          </w:p>
        </w:tc>
        <w:tc>
          <w:tcPr>
            <w:tcW w:w="1260" w:type="dxa"/>
          </w:tcPr>
          <w:p w14:paraId="407F421F" w14:textId="77777777" w:rsidR="0034668D" w:rsidRPr="00943829" w:rsidRDefault="0034668D" w:rsidP="005E47A8">
            <w:pPr>
              <w:widowControl w:val="0"/>
              <w:rPr>
                <w:sz w:val="24"/>
                <w:szCs w:val="24"/>
              </w:rPr>
            </w:pPr>
          </w:p>
        </w:tc>
        <w:tc>
          <w:tcPr>
            <w:tcW w:w="1350" w:type="dxa"/>
          </w:tcPr>
          <w:p w14:paraId="6D18756D" w14:textId="77777777" w:rsidR="0034668D" w:rsidRPr="00943829" w:rsidRDefault="0034668D" w:rsidP="005E47A8">
            <w:pPr>
              <w:widowControl w:val="0"/>
              <w:rPr>
                <w:sz w:val="24"/>
                <w:szCs w:val="24"/>
              </w:rPr>
            </w:pPr>
          </w:p>
        </w:tc>
      </w:tr>
    </w:tbl>
    <w:p w14:paraId="505F8FB8" w14:textId="77777777" w:rsidR="00F84BBA" w:rsidRPr="00943829" w:rsidRDefault="00F84BBA" w:rsidP="005E47A8">
      <w:pPr>
        <w:pStyle w:val="BlockText"/>
        <w:ind w:left="0" w:right="0"/>
        <w:jc w:val="left"/>
        <w:rPr>
          <w:b/>
          <w:szCs w:val="24"/>
          <w:u w:val="single"/>
        </w:rPr>
      </w:pPr>
    </w:p>
    <w:p w14:paraId="7D196F0A" w14:textId="77777777" w:rsidR="001467B8" w:rsidRPr="003E57AF" w:rsidRDefault="00245394" w:rsidP="005E47A8">
      <w:pPr>
        <w:pStyle w:val="BlockText"/>
        <w:ind w:left="0" w:right="0"/>
        <w:jc w:val="left"/>
        <w:rPr>
          <w:b/>
          <w:szCs w:val="24"/>
          <w:u w:val="single"/>
        </w:rPr>
      </w:pPr>
      <w:r w:rsidRPr="003E57AF">
        <w:rPr>
          <w:b/>
          <w:szCs w:val="24"/>
          <w:u w:val="single"/>
        </w:rPr>
        <w:t>Facility 4, Inc.</w:t>
      </w:r>
      <w:r w:rsidR="00BD6921" w:rsidRPr="003E57AF">
        <w:rPr>
          <w:b/>
          <w:szCs w:val="24"/>
          <w:u w:val="single"/>
        </w:rPr>
        <w:t xml:space="preserve"> - </w:t>
      </w:r>
      <w:r w:rsidRPr="003E57AF">
        <w:rPr>
          <w:b/>
          <w:szCs w:val="24"/>
          <w:u w:val="single"/>
        </w:rPr>
        <w:t>Increase</w:t>
      </w:r>
      <w:r w:rsidR="001467B8" w:rsidRPr="003E57AF">
        <w:rPr>
          <w:b/>
          <w:szCs w:val="24"/>
          <w:u w:val="single"/>
        </w:rPr>
        <w:t xml:space="preserve"> </w:t>
      </w:r>
      <w:r w:rsidR="001467B8" w:rsidRPr="003E57AF">
        <w:rPr>
          <w:b/>
          <w:szCs w:val="24"/>
          <w:u w:val="single"/>
        </w:rPr>
        <w:tab/>
        <w:t xml:space="preserve">               </w:t>
      </w:r>
      <w:r w:rsidR="001467B8" w:rsidRPr="003E57AF">
        <w:rPr>
          <w:b/>
          <w:szCs w:val="24"/>
          <w:u w:val="single"/>
        </w:rPr>
        <w:tab/>
      </w:r>
      <w:r w:rsidR="001467B8" w:rsidRPr="003E57AF">
        <w:rPr>
          <w:b/>
          <w:szCs w:val="24"/>
          <w:u w:val="single"/>
        </w:rPr>
        <w:tab/>
      </w:r>
      <w:r w:rsidR="001467B8" w:rsidRPr="003E57AF">
        <w:rPr>
          <w:b/>
          <w:szCs w:val="24"/>
          <w:u w:val="single"/>
        </w:rPr>
        <w:tab/>
      </w:r>
      <w:r w:rsidR="001467B8" w:rsidRPr="003E57AF">
        <w:rPr>
          <w:b/>
          <w:szCs w:val="24"/>
          <w:u w:val="single"/>
        </w:rPr>
        <w:tab/>
      </w:r>
      <w:r w:rsidR="001467B8" w:rsidRPr="003E57AF">
        <w:rPr>
          <w:b/>
          <w:szCs w:val="24"/>
          <w:u w:val="single"/>
        </w:rPr>
        <w:tab/>
      </w:r>
      <w:r w:rsidR="001467B8" w:rsidRPr="003E57AF">
        <w:rPr>
          <w:b/>
          <w:szCs w:val="24"/>
          <w:u w:val="single"/>
        </w:rPr>
        <w:tab/>
      </w:r>
    </w:p>
    <w:p w14:paraId="6758ABEF" w14:textId="76DCCC26" w:rsidR="00BD6921" w:rsidRPr="003E57AF" w:rsidRDefault="00245394" w:rsidP="00245394">
      <w:pPr>
        <w:autoSpaceDE w:val="0"/>
        <w:autoSpaceDN w:val="0"/>
        <w:adjustRightInd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t xml:space="preserve">Facility 4, Inc., a real estate holding </w:t>
      </w:r>
      <w:r w:rsidR="003E57AF" w:rsidRPr="003E57AF">
        <w:rPr>
          <w:rFonts w:ascii="Times New Roman" w:hAnsi="Times New Roman" w:cs="Times New Roman"/>
          <w:sz w:val="24"/>
          <w:szCs w:val="24"/>
        </w:rPr>
        <w:t xml:space="preserve">company, is </w:t>
      </w:r>
      <w:r w:rsidRPr="003E57AF">
        <w:rPr>
          <w:rFonts w:ascii="Times New Roman" w:hAnsi="Times New Roman" w:cs="Times New Roman"/>
          <w:sz w:val="24"/>
          <w:szCs w:val="24"/>
        </w:rPr>
        <w:t xml:space="preserve">constructing a new </w:t>
      </w:r>
      <w:r w:rsidR="003E57AF" w:rsidRPr="003E57AF">
        <w:rPr>
          <w:rFonts w:ascii="Times New Roman" w:hAnsi="Times New Roman" w:cs="Times New Roman"/>
          <w:sz w:val="24"/>
          <w:szCs w:val="24"/>
        </w:rPr>
        <w:t xml:space="preserve">40,000 sq foot structural steel </w:t>
      </w:r>
      <w:r w:rsidRPr="003E57AF">
        <w:rPr>
          <w:rFonts w:ascii="Times New Roman" w:hAnsi="Times New Roman" w:cs="Times New Roman"/>
          <w:sz w:val="24"/>
          <w:szCs w:val="24"/>
        </w:rPr>
        <w:t>fabrication facility in the C</w:t>
      </w:r>
      <w:r w:rsidR="003E57AF" w:rsidRPr="003E57AF">
        <w:rPr>
          <w:rFonts w:ascii="Times New Roman" w:hAnsi="Times New Roman" w:cs="Times New Roman"/>
          <w:sz w:val="24"/>
          <w:szCs w:val="24"/>
        </w:rPr>
        <w:t xml:space="preserve">ity of Rochester for its tenant </w:t>
      </w:r>
      <w:r w:rsidRPr="003E57AF">
        <w:rPr>
          <w:rFonts w:ascii="Times New Roman" w:hAnsi="Times New Roman" w:cs="Times New Roman"/>
          <w:sz w:val="24"/>
          <w:szCs w:val="24"/>
        </w:rPr>
        <w:t>Ramar Steel Sales, I</w:t>
      </w:r>
      <w:r w:rsidR="003E57AF" w:rsidRPr="003E57AF">
        <w:rPr>
          <w:rFonts w:ascii="Times New Roman" w:hAnsi="Times New Roman" w:cs="Times New Roman"/>
          <w:sz w:val="24"/>
          <w:szCs w:val="24"/>
        </w:rPr>
        <w:t xml:space="preserve">nc., a related entity. This new </w:t>
      </w:r>
      <w:r w:rsidRPr="003E57AF">
        <w:rPr>
          <w:rFonts w:ascii="Times New Roman" w:hAnsi="Times New Roman" w:cs="Times New Roman"/>
          <w:sz w:val="24"/>
          <w:szCs w:val="24"/>
        </w:rPr>
        <w:t>facility will allow for</w:t>
      </w:r>
      <w:r w:rsidR="003E57AF" w:rsidRPr="003E57AF">
        <w:rPr>
          <w:rFonts w:ascii="Times New Roman" w:hAnsi="Times New Roman" w:cs="Times New Roman"/>
          <w:sz w:val="24"/>
          <w:szCs w:val="24"/>
        </w:rPr>
        <w:t xml:space="preserve"> a more streamlined approach to </w:t>
      </w:r>
      <w:r w:rsidRPr="003E57AF">
        <w:rPr>
          <w:rFonts w:ascii="Times New Roman" w:hAnsi="Times New Roman" w:cs="Times New Roman"/>
          <w:sz w:val="24"/>
          <w:szCs w:val="24"/>
        </w:rPr>
        <w:t xml:space="preserve">process and better serve </w:t>
      </w:r>
      <w:r w:rsidR="003E57AF" w:rsidRPr="003E57AF">
        <w:rPr>
          <w:rFonts w:ascii="Times New Roman" w:hAnsi="Times New Roman" w:cs="Times New Roman"/>
          <w:sz w:val="24"/>
          <w:szCs w:val="24"/>
        </w:rPr>
        <w:t xml:space="preserve">its customers. Facility 4 was </w:t>
      </w:r>
      <w:r w:rsidRPr="003E57AF">
        <w:rPr>
          <w:rFonts w:ascii="Times New Roman" w:hAnsi="Times New Roman" w:cs="Times New Roman"/>
          <w:sz w:val="24"/>
          <w:szCs w:val="24"/>
        </w:rPr>
        <w:t>originally approved b</w:t>
      </w:r>
      <w:r w:rsidR="003E57AF" w:rsidRPr="003E57AF">
        <w:rPr>
          <w:rFonts w:ascii="Times New Roman" w:hAnsi="Times New Roman" w:cs="Times New Roman"/>
          <w:sz w:val="24"/>
          <w:szCs w:val="24"/>
        </w:rPr>
        <w:t xml:space="preserve">y the board in January 2021 for </w:t>
      </w:r>
      <w:r w:rsidRPr="003E57AF">
        <w:rPr>
          <w:rFonts w:ascii="Times New Roman" w:hAnsi="Times New Roman" w:cs="Times New Roman"/>
          <w:sz w:val="24"/>
          <w:szCs w:val="24"/>
        </w:rPr>
        <w:t>mortgage recording tax exemption, sales tax</w:t>
      </w:r>
      <w:r w:rsidR="00C77626">
        <w:rPr>
          <w:rFonts w:ascii="Times New Roman" w:hAnsi="Times New Roman" w:cs="Times New Roman"/>
          <w:sz w:val="24"/>
          <w:szCs w:val="24"/>
        </w:rPr>
        <w:t xml:space="preserve"> </w:t>
      </w:r>
      <w:r w:rsidRPr="003E57AF">
        <w:rPr>
          <w:rFonts w:ascii="Times New Roman" w:hAnsi="Times New Roman" w:cs="Times New Roman"/>
          <w:sz w:val="24"/>
          <w:szCs w:val="24"/>
        </w:rPr>
        <w:t>exemption an</w:t>
      </w:r>
      <w:r w:rsidR="003E57AF" w:rsidRPr="003E57AF">
        <w:rPr>
          <w:rFonts w:ascii="Times New Roman" w:hAnsi="Times New Roman" w:cs="Times New Roman"/>
          <w:sz w:val="24"/>
          <w:szCs w:val="24"/>
        </w:rPr>
        <w:t xml:space="preserve">d a property tax abatement. The </w:t>
      </w:r>
      <w:r w:rsidRPr="003E57AF">
        <w:rPr>
          <w:rFonts w:ascii="Times New Roman" w:hAnsi="Times New Roman" w:cs="Times New Roman"/>
          <w:sz w:val="24"/>
          <w:szCs w:val="24"/>
        </w:rPr>
        <w:t xml:space="preserve">applicant is requesting </w:t>
      </w:r>
      <w:r w:rsidR="003E57AF" w:rsidRPr="003E57AF">
        <w:rPr>
          <w:rFonts w:ascii="Times New Roman" w:hAnsi="Times New Roman" w:cs="Times New Roman"/>
          <w:sz w:val="24"/>
          <w:szCs w:val="24"/>
        </w:rPr>
        <w:t xml:space="preserve">an increase in project costs of </w:t>
      </w:r>
      <w:r w:rsidRPr="003E57AF">
        <w:rPr>
          <w:rFonts w:ascii="Times New Roman" w:hAnsi="Times New Roman" w:cs="Times New Roman"/>
          <w:sz w:val="24"/>
          <w:szCs w:val="24"/>
        </w:rPr>
        <w:t xml:space="preserve">$1,209,050 to purchase a CNC </w:t>
      </w:r>
      <w:r w:rsidR="003E57AF" w:rsidRPr="003E57AF">
        <w:rPr>
          <w:rFonts w:ascii="Times New Roman" w:hAnsi="Times New Roman" w:cs="Times New Roman"/>
          <w:sz w:val="24"/>
          <w:szCs w:val="24"/>
        </w:rPr>
        <w:t xml:space="preserve">drilling &amp; sawing line </w:t>
      </w:r>
      <w:r w:rsidRPr="003E57AF">
        <w:rPr>
          <w:rFonts w:ascii="Times New Roman" w:hAnsi="Times New Roman" w:cs="Times New Roman"/>
          <w:sz w:val="24"/>
          <w:szCs w:val="24"/>
        </w:rPr>
        <w:t>that was not included i</w:t>
      </w:r>
      <w:r w:rsidR="003E57AF" w:rsidRPr="003E57AF">
        <w:rPr>
          <w:rFonts w:ascii="Times New Roman" w:hAnsi="Times New Roman" w:cs="Times New Roman"/>
          <w:sz w:val="24"/>
          <w:szCs w:val="24"/>
        </w:rPr>
        <w:t xml:space="preserve">n the original application. The </w:t>
      </w:r>
      <w:r w:rsidRPr="003E57AF">
        <w:rPr>
          <w:rFonts w:ascii="Times New Roman" w:hAnsi="Times New Roman" w:cs="Times New Roman"/>
          <w:sz w:val="24"/>
          <w:szCs w:val="24"/>
        </w:rPr>
        <w:t>total project cost is n</w:t>
      </w:r>
      <w:r w:rsidR="003E57AF" w:rsidRPr="003E57AF">
        <w:rPr>
          <w:rFonts w:ascii="Times New Roman" w:hAnsi="Times New Roman" w:cs="Times New Roman"/>
          <w:sz w:val="24"/>
          <w:szCs w:val="24"/>
        </w:rPr>
        <w:t xml:space="preserve">ow $5,259,050 and the new sales </w:t>
      </w:r>
      <w:r w:rsidRPr="003E57AF">
        <w:rPr>
          <w:rFonts w:ascii="Times New Roman" w:hAnsi="Times New Roman" w:cs="Times New Roman"/>
          <w:sz w:val="24"/>
          <w:szCs w:val="24"/>
        </w:rPr>
        <w:t>tax exemption</w:t>
      </w:r>
    </w:p>
    <w:p w14:paraId="4FC8EB75" w14:textId="77777777" w:rsidR="003E57AF" w:rsidRPr="003E57AF" w:rsidRDefault="003E57AF" w:rsidP="00245394">
      <w:pPr>
        <w:autoSpaceDE w:val="0"/>
        <w:autoSpaceDN w:val="0"/>
        <w:adjustRightInd w:val="0"/>
        <w:spacing w:after="0" w:line="240" w:lineRule="auto"/>
        <w:rPr>
          <w:rFonts w:ascii="Times New Roman" w:hAnsi="Times New Roman" w:cs="Times New Roman"/>
          <w:sz w:val="24"/>
          <w:szCs w:val="24"/>
        </w:rPr>
      </w:pPr>
    </w:p>
    <w:p w14:paraId="69FDB61A" w14:textId="77777777" w:rsidR="001467B8" w:rsidRPr="003E57AF" w:rsidRDefault="001467B8" w:rsidP="00245394">
      <w:pPr>
        <w:autoSpaceDE w:val="0"/>
        <w:autoSpaceDN w:val="0"/>
        <w:adjustRightInd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t xml:space="preserve">The board considered the following resolution:  </w:t>
      </w:r>
      <w:r w:rsidR="00245394" w:rsidRPr="003E57AF">
        <w:rPr>
          <w:rFonts w:ascii="Times New Roman" w:hAnsi="Times New Roman" w:cs="Times New Roman"/>
          <w:sz w:val="24"/>
          <w:szCs w:val="24"/>
        </w:rPr>
        <w:t xml:space="preserve">RESOLUTION OF </w:t>
      </w:r>
      <w:r w:rsidR="003E57AF" w:rsidRPr="003E57AF">
        <w:rPr>
          <w:rFonts w:ascii="Times New Roman" w:hAnsi="Times New Roman" w:cs="Times New Roman"/>
          <w:sz w:val="24"/>
          <w:szCs w:val="24"/>
        </w:rPr>
        <w:t xml:space="preserve">THE COUNTY OF MONROE INDUSTRIAL </w:t>
      </w:r>
      <w:r w:rsidR="00245394" w:rsidRPr="003E57AF">
        <w:rPr>
          <w:rFonts w:ascii="Times New Roman" w:hAnsi="Times New Roman" w:cs="Times New Roman"/>
          <w:sz w:val="24"/>
          <w:szCs w:val="24"/>
        </w:rPr>
        <w:t>DEVELOPMENT AGENCY</w:t>
      </w:r>
      <w:r w:rsidR="003E57AF" w:rsidRPr="003E57AF">
        <w:rPr>
          <w:rFonts w:ascii="Times New Roman" w:hAnsi="Times New Roman" w:cs="Times New Roman"/>
          <w:sz w:val="24"/>
          <w:szCs w:val="24"/>
        </w:rPr>
        <w:t xml:space="preserve"> (THE "AGENCY") AUTHORIZING (i) </w:t>
      </w:r>
      <w:r w:rsidR="00245394" w:rsidRPr="003E57AF">
        <w:rPr>
          <w:rFonts w:ascii="Times New Roman" w:hAnsi="Times New Roman" w:cs="Times New Roman"/>
          <w:sz w:val="24"/>
          <w:szCs w:val="24"/>
        </w:rPr>
        <w:t>ADDITIONAL FINANCIAL ASSI</w:t>
      </w:r>
      <w:r w:rsidR="003E57AF" w:rsidRPr="003E57AF">
        <w:rPr>
          <w:rFonts w:ascii="Times New Roman" w:hAnsi="Times New Roman" w:cs="Times New Roman"/>
          <w:sz w:val="24"/>
          <w:szCs w:val="24"/>
        </w:rPr>
        <w:t xml:space="preserve">STANCE TO FACILITY 4, INC. (THE </w:t>
      </w:r>
      <w:r w:rsidR="00245394" w:rsidRPr="003E57AF">
        <w:rPr>
          <w:rFonts w:ascii="Times New Roman" w:hAnsi="Times New Roman" w:cs="Times New Roman"/>
          <w:sz w:val="24"/>
          <w:szCs w:val="24"/>
        </w:rPr>
        <w:t>"COMPANY") IN AMOUNTS</w:t>
      </w:r>
      <w:r w:rsidR="003E57AF" w:rsidRPr="003E57AF">
        <w:rPr>
          <w:rFonts w:ascii="Times New Roman" w:hAnsi="Times New Roman" w:cs="Times New Roman"/>
          <w:sz w:val="24"/>
          <w:szCs w:val="24"/>
        </w:rPr>
        <w:t xml:space="preserve"> EXCEEDING THE AMOUNTS APPROVED </w:t>
      </w:r>
      <w:r w:rsidR="00245394" w:rsidRPr="003E57AF">
        <w:rPr>
          <w:rFonts w:ascii="Times New Roman" w:hAnsi="Times New Roman" w:cs="Times New Roman"/>
          <w:sz w:val="24"/>
          <w:szCs w:val="24"/>
        </w:rPr>
        <w:t>BY THE AGENCY IN ITS RE</w:t>
      </w:r>
      <w:r w:rsidR="003E57AF" w:rsidRPr="003E57AF">
        <w:rPr>
          <w:rFonts w:ascii="Times New Roman" w:hAnsi="Times New Roman" w:cs="Times New Roman"/>
          <w:sz w:val="24"/>
          <w:szCs w:val="24"/>
        </w:rPr>
        <w:t xml:space="preserve">SOLUTION ADOPTED ON JANUARY 19, </w:t>
      </w:r>
      <w:r w:rsidR="00245394" w:rsidRPr="003E57AF">
        <w:rPr>
          <w:rFonts w:ascii="Times New Roman" w:hAnsi="Times New Roman" w:cs="Times New Roman"/>
          <w:sz w:val="24"/>
          <w:szCs w:val="24"/>
        </w:rPr>
        <w:t>2021; AND (ii) THE EXECUTION OF RELATED DOCUMENTS.</w:t>
      </w:r>
    </w:p>
    <w:p w14:paraId="453FF20A" w14:textId="77777777" w:rsidR="00D22B2A" w:rsidRPr="003E57AF" w:rsidRDefault="00D22B2A" w:rsidP="005E47A8">
      <w:pPr>
        <w:widowControl w:val="0"/>
        <w:spacing w:after="0" w:line="240" w:lineRule="auto"/>
        <w:rPr>
          <w:rFonts w:ascii="Times New Roman" w:hAnsi="Times New Roman" w:cs="Times New Roman"/>
          <w:sz w:val="24"/>
          <w:szCs w:val="24"/>
        </w:rPr>
      </w:pPr>
    </w:p>
    <w:p w14:paraId="4135475E" w14:textId="77777777" w:rsidR="00BD6921" w:rsidRPr="003E57AF" w:rsidRDefault="001467B8" w:rsidP="005E47A8">
      <w:pPr>
        <w:widowControl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t xml:space="preserve">On motion by </w:t>
      </w:r>
      <w:r w:rsidR="00245394" w:rsidRPr="003E57AF">
        <w:rPr>
          <w:rFonts w:ascii="Times New Roman" w:hAnsi="Times New Roman" w:cs="Times New Roman"/>
          <w:sz w:val="24"/>
          <w:szCs w:val="24"/>
        </w:rPr>
        <w:t>J Popli</w:t>
      </w:r>
      <w:r w:rsidRPr="003E57AF">
        <w:rPr>
          <w:rFonts w:ascii="Times New Roman" w:hAnsi="Times New Roman" w:cs="Times New Roman"/>
          <w:sz w:val="24"/>
          <w:szCs w:val="24"/>
        </w:rPr>
        <w:t xml:space="preserve"> to approve the resolution, second by </w:t>
      </w:r>
      <w:r w:rsidR="00D22B2A" w:rsidRPr="003E57AF">
        <w:rPr>
          <w:rFonts w:ascii="Times New Roman" w:hAnsi="Times New Roman" w:cs="Times New Roman"/>
          <w:sz w:val="24"/>
          <w:szCs w:val="24"/>
        </w:rPr>
        <w:t>J. Alloco</w:t>
      </w:r>
      <w:r w:rsidRPr="003E57AF">
        <w:rPr>
          <w:rFonts w:ascii="Times New Roman" w:hAnsi="Times New Roman" w:cs="Times New Roman"/>
          <w:sz w:val="24"/>
          <w:szCs w:val="24"/>
        </w:rPr>
        <w:t xml:space="preserve">, </w:t>
      </w:r>
      <w:r w:rsidR="008C4BD2" w:rsidRPr="003E57AF">
        <w:rPr>
          <w:rFonts w:ascii="Times New Roman" w:hAnsi="Times New Roman" w:cs="Times New Roman"/>
          <w:sz w:val="24"/>
          <w:szCs w:val="24"/>
        </w:rPr>
        <w:t xml:space="preserve">all aye, </w:t>
      </w:r>
      <w:r w:rsidRPr="003E57AF">
        <w:rPr>
          <w:rFonts w:ascii="Times New Roman" w:hAnsi="Times New Roman" w:cs="Times New Roman"/>
          <w:sz w:val="24"/>
          <w:szCs w:val="24"/>
        </w:rPr>
        <w:t>the motion carried</w:t>
      </w:r>
      <w:r w:rsidR="008C4BD2" w:rsidRPr="003E57AF">
        <w:rPr>
          <w:rFonts w:ascii="Times New Roman" w:hAnsi="Times New Roman" w:cs="Times New Roman"/>
          <w:sz w:val="24"/>
          <w:szCs w:val="24"/>
        </w:rPr>
        <w:t>.</w:t>
      </w:r>
      <w:r w:rsidR="008C4BD2" w:rsidRPr="003E57AF">
        <w:rPr>
          <w:rFonts w:ascii="Times New Roman" w:hAnsi="Times New Roman" w:cs="Times New Roman"/>
          <w:sz w:val="24"/>
          <w:szCs w:val="24"/>
        </w:rPr>
        <w:br/>
      </w:r>
      <w:r w:rsidRPr="003E57AF">
        <w:rPr>
          <w:rFonts w:ascii="Times New Roman" w:hAnsi="Times New Roman" w:cs="Times New Roman"/>
          <w:sz w:val="24"/>
          <w:szCs w:val="24"/>
        </w:rPr>
        <w:t xml:space="preserve"> </w:t>
      </w:r>
    </w:p>
    <w:p w14:paraId="33FFC3E8" w14:textId="77777777" w:rsidR="00BD6921" w:rsidRPr="003E57AF" w:rsidRDefault="00245394" w:rsidP="005E47A8">
      <w:pPr>
        <w:pStyle w:val="BlockText"/>
        <w:ind w:left="0" w:right="0"/>
        <w:jc w:val="left"/>
        <w:rPr>
          <w:b/>
          <w:szCs w:val="24"/>
          <w:u w:val="single"/>
        </w:rPr>
      </w:pPr>
      <w:r w:rsidRPr="003E57AF">
        <w:rPr>
          <w:b/>
          <w:szCs w:val="24"/>
          <w:u w:val="single"/>
        </w:rPr>
        <w:t>Howitt-Paul Road, LLC - Increase</w:t>
      </w:r>
      <w:r w:rsidR="00BD6921" w:rsidRPr="003E57AF">
        <w:rPr>
          <w:b/>
          <w:szCs w:val="24"/>
          <w:u w:val="single"/>
        </w:rPr>
        <w:t xml:space="preserve"> </w:t>
      </w:r>
      <w:r w:rsidR="00BD6921" w:rsidRPr="003E57AF">
        <w:rPr>
          <w:b/>
          <w:szCs w:val="24"/>
          <w:u w:val="single"/>
        </w:rPr>
        <w:tab/>
        <w:t xml:space="preserve">               </w:t>
      </w:r>
      <w:r w:rsidR="00BD6921" w:rsidRPr="003E57AF">
        <w:rPr>
          <w:b/>
          <w:szCs w:val="24"/>
          <w:u w:val="single"/>
        </w:rPr>
        <w:tab/>
      </w:r>
      <w:r w:rsidR="00BD6921" w:rsidRPr="003E57AF">
        <w:rPr>
          <w:b/>
          <w:szCs w:val="24"/>
          <w:u w:val="single"/>
        </w:rPr>
        <w:tab/>
      </w:r>
      <w:r w:rsidR="00BD6921" w:rsidRPr="003E57AF">
        <w:rPr>
          <w:b/>
          <w:szCs w:val="24"/>
          <w:u w:val="single"/>
        </w:rPr>
        <w:tab/>
      </w:r>
      <w:r w:rsidR="00BD6921" w:rsidRPr="003E57AF">
        <w:rPr>
          <w:b/>
          <w:szCs w:val="24"/>
          <w:u w:val="single"/>
        </w:rPr>
        <w:tab/>
      </w:r>
      <w:r w:rsidR="00BD6921" w:rsidRPr="003E57AF">
        <w:rPr>
          <w:b/>
          <w:szCs w:val="24"/>
          <w:u w:val="single"/>
        </w:rPr>
        <w:tab/>
      </w:r>
      <w:r w:rsidR="00BD6921" w:rsidRPr="003E57AF">
        <w:rPr>
          <w:b/>
          <w:szCs w:val="24"/>
          <w:u w:val="single"/>
        </w:rPr>
        <w:tab/>
      </w:r>
    </w:p>
    <w:p w14:paraId="2D295F82" w14:textId="0F90B835" w:rsidR="00BD6921" w:rsidRPr="003E57AF" w:rsidRDefault="00245394" w:rsidP="00245394">
      <w:pPr>
        <w:autoSpaceDE w:val="0"/>
        <w:autoSpaceDN w:val="0"/>
        <w:adjustRightInd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t>Howitt-Paul Road, LL</w:t>
      </w:r>
      <w:r w:rsidR="003E57AF" w:rsidRPr="003E57AF">
        <w:rPr>
          <w:rFonts w:ascii="Times New Roman" w:hAnsi="Times New Roman" w:cs="Times New Roman"/>
          <w:sz w:val="24"/>
          <w:szCs w:val="24"/>
        </w:rPr>
        <w:t xml:space="preserve">C, is proposing to complete its </w:t>
      </w:r>
      <w:r w:rsidRPr="003E57AF">
        <w:rPr>
          <w:rFonts w:ascii="Times New Roman" w:hAnsi="Times New Roman" w:cs="Times New Roman"/>
          <w:sz w:val="24"/>
          <w:szCs w:val="24"/>
        </w:rPr>
        <w:t>senior housing commun</w:t>
      </w:r>
      <w:r w:rsidR="003E57AF" w:rsidRPr="003E57AF">
        <w:rPr>
          <w:rFonts w:ascii="Times New Roman" w:hAnsi="Times New Roman" w:cs="Times New Roman"/>
          <w:sz w:val="24"/>
          <w:szCs w:val="24"/>
        </w:rPr>
        <w:t xml:space="preserve">ity in the Town of Chili. Phase </w:t>
      </w:r>
      <w:r w:rsidRPr="003E57AF">
        <w:rPr>
          <w:rFonts w:ascii="Times New Roman" w:hAnsi="Times New Roman" w:cs="Times New Roman"/>
          <w:sz w:val="24"/>
          <w:szCs w:val="24"/>
        </w:rPr>
        <w:t>III of the project consis</w:t>
      </w:r>
      <w:r w:rsidR="003E57AF" w:rsidRPr="003E57AF">
        <w:rPr>
          <w:rFonts w:ascii="Times New Roman" w:hAnsi="Times New Roman" w:cs="Times New Roman"/>
          <w:sz w:val="24"/>
          <w:szCs w:val="24"/>
        </w:rPr>
        <w:t xml:space="preserve">ts of 3 buildings containing 92 </w:t>
      </w:r>
      <w:r w:rsidRPr="003E57AF">
        <w:rPr>
          <w:rFonts w:ascii="Times New Roman" w:hAnsi="Times New Roman" w:cs="Times New Roman"/>
          <w:sz w:val="24"/>
          <w:szCs w:val="24"/>
        </w:rPr>
        <w:t xml:space="preserve">residential units, </w:t>
      </w:r>
      <w:r w:rsidR="003E57AF" w:rsidRPr="003E57AF">
        <w:rPr>
          <w:rFonts w:ascii="Times New Roman" w:hAnsi="Times New Roman" w:cs="Times New Roman"/>
          <w:sz w:val="24"/>
          <w:szCs w:val="24"/>
        </w:rPr>
        <w:t xml:space="preserve">tenant </w:t>
      </w:r>
      <w:r w:rsidR="003E57AF" w:rsidRPr="003E57AF">
        <w:rPr>
          <w:rFonts w:ascii="Times New Roman" w:hAnsi="Times New Roman" w:cs="Times New Roman"/>
          <w:sz w:val="24"/>
          <w:szCs w:val="24"/>
        </w:rPr>
        <w:lastRenderedPageBreak/>
        <w:t xml:space="preserve">common areas, commercial </w:t>
      </w:r>
      <w:r w:rsidRPr="003E57AF">
        <w:rPr>
          <w:rFonts w:ascii="Times New Roman" w:hAnsi="Times New Roman" w:cs="Times New Roman"/>
          <w:sz w:val="24"/>
          <w:szCs w:val="24"/>
        </w:rPr>
        <w:t>spaces, and storage units. Phase 1 was approved for</w:t>
      </w:r>
      <w:r w:rsidR="003E57AF" w:rsidRPr="003E57AF">
        <w:rPr>
          <w:rFonts w:ascii="Times New Roman" w:hAnsi="Times New Roman" w:cs="Times New Roman"/>
          <w:sz w:val="24"/>
          <w:szCs w:val="24"/>
        </w:rPr>
        <w:t xml:space="preserve"> </w:t>
      </w:r>
      <w:r w:rsidRPr="003E57AF">
        <w:rPr>
          <w:rFonts w:ascii="Times New Roman" w:hAnsi="Times New Roman" w:cs="Times New Roman"/>
          <w:sz w:val="24"/>
          <w:szCs w:val="24"/>
        </w:rPr>
        <w:t>the JobsPlus property tax abatement in June 2011.</w:t>
      </w:r>
      <w:r w:rsidR="003E57AF" w:rsidRPr="003E57AF">
        <w:rPr>
          <w:rFonts w:ascii="Times New Roman" w:hAnsi="Times New Roman" w:cs="Times New Roman"/>
          <w:sz w:val="24"/>
          <w:szCs w:val="24"/>
        </w:rPr>
        <w:t xml:space="preserve"> </w:t>
      </w:r>
      <w:r w:rsidRPr="003E57AF">
        <w:rPr>
          <w:rFonts w:ascii="Times New Roman" w:hAnsi="Times New Roman" w:cs="Times New Roman"/>
          <w:sz w:val="24"/>
          <w:szCs w:val="24"/>
        </w:rPr>
        <w:t xml:space="preserve">Phase III was </w:t>
      </w:r>
      <w:r w:rsidR="003E57AF" w:rsidRPr="003E57AF">
        <w:rPr>
          <w:rFonts w:ascii="Times New Roman" w:hAnsi="Times New Roman" w:cs="Times New Roman"/>
          <w:sz w:val="24"/>
          <w:szCs w:val="24"/>
        </w:rPr>
        <w:t xml:space="preserve">approved in November 2020 for a </w:t>
      </w:r>
      <w:r w:rsidRPr="003E57AF">
        <w:rPr>
          <w:rFonts w:ascii="Times New Roman" w:hAnsi="Times New Roman" w:cs="Times New Roman"/>
          <w:sz w:val="24"/>
          <w:szCs w:val="24"/>
        </w:rPr>
        <w:t>mortgage recording tax exemption and sales tax</w:t>
      </w:r>
      <w:r w:rsidR="00863930">
        <w:rPr>
          <w:rFonts w:ascii="Times New Roman" w:hAnsi="Times New Roman" w:cs="Times New Roman"/>
          <w:sz w:val="24"/>
          <w:szCs w:val="24"/>
        </w:rPr>
        <w:t xml:space="preserve"> </w:t>
      </w:r>
      <w:r w:rsidRPr="003E57AF">
        <w:rPr>
          <w:rFonts w:ascii="Times New Roman" w:hAnsi="Times New Roman" w:cs="Times New Roman"/>
          <w:sz w:val="24"/>
          <w:szCs w:val="24"/>
        </w:rPr>
        <w:t>exemption. The applica</w:t>
      </w:r>
      <w:r w:rsidR="003E57AF" w:rsidRPr="003E57AF">
        <w:rPr>
          <w:rFonts w:ascii="Times New Roman" w:hAnsi="Times New Roman" w:cs="Times New Roman"/>
          <w:sz w:val="24"/>
          <w:szCs w:val="24"/>
        </w:rPr>
        <w:t xml:space="preserve">nt is requesting an increase in </w:t>
      </w:r>
      <w:r w:rsidRPr="003E57AF">
        <w:rPr>
          <w:rFonts w:ascii="Times New Roman" w:hAnsi="Times New Roman" w:cs="Times New Roman"/>
          <w:sz w:val="24"/>
          <w:szCs w:val="24"/>
        </w:rPr>
        <w:t>project costs of $4,254</w:t>
      </w:r>
      <w:r w:rsidR="003E57AF" w:rsidRPr="003E57AF">
        <w:rPr>
          <w:rFonts w:ascii="Times New Roman" w:hAnsi="Times New Roman" w:cs="Times New Roman"/>
          <w:sz w:val="24"/>
          <w:szCs w:val="24"/>
        </w:rPr>
        <w:t xml:space="preserve">,845 as the original costs were </w:t>
      </w:r>
      <w:r w:rsidRPr="003E57AF">
        <w:rPr>
          <w:rFonts w:ascii="Times New Roman" w:hAnsi="Times New Roman" w:cs="Times New Roman"/>
          <w:sz w:val="24"/>
          <w:szCs w:val="24"/>
        </w:rPr>
        <w:t>underestimated in addition to cost increases due t</w:t>
      </w:r>
      <w:r w:rsidR="003E57AF" w:rsidRPr="003E57AF">
        <w:rPr>
          <w:rFonts w:ascii="Times New Roman" w:hAnsi="Times New Roman" w:cs="Times New Roman"/>
          <w:sz w:val="24"/>
          <w:szCs w:val="24"/>
        </w:rPr>
        <w:t xml:space="preserve">o the </w:t>
      </w:r>
      <w:r w:rsidRPr="003E57AF">
        <w:rPr>
          <w:rFonts w:ascii="Times New Roman" w:hAnsi="Times New Roman" w:cs="Times New Roman"/>
          <w:sz w:val="24"/>
          <w:szCs w:val="24"/>
        </w:rPr>
        <w:t xml:space="preserve">pandemic. The total </w:t>
      </w:r>
      <w:r w:rsidR="003E57AF" w:rsidRPr="003E57AF">
        <w:rPr>
          <w:rFonts w:ascii="Times New Roman" w:hAnsi="Times New Roman" w:cs="Times New Roman"/>
          <w:sz w:val="24"/>
          <w:szCs w:val="24"/>
        </w:rPr>
        <w:t xml:space="preserve">project cost is now $22,065,865 </w:t>
      </w:r>
      <w:r w:rsidRPr="003E57AF">
        <w:rPr>
          <w:rFonts w:ascii="Times New Roman" w:hAnsi="Times New Roman" w:cs="Times New Roman"/>
          <w:sz w:val="24"/>
          <w:szCs w:val="24"/>
        </w:rPr>
        <w:t>and the new sal</w:t>
      </w:r>
      <w:r w:rsidR="003E57AF" w:rsidRPr="003E57AF">
        <w:rPr>
          <w:rFonts w:ascii="Times New Roman" w:hAnsi="Times New Roman" w:cs="Times New Roman"/>
          <w:sz w:val="24"/>
          <w:szCs w:val="24"/>
        </w:rPr>
        <w:t xml:space="preserve">es tax exemption benefit amount </w:t>
      </w:r>
      <w:r w:rsidRPr="003E57AF">
        <w:rPr>
          <w:rFonts w:ascii="Times New Roman" w:hAnsi="Times New Roman" w:cs="Times New Roman"/>
          <w:sz w:val="24"/>
          <w:szCs w:val="24"/>
        </w:rPr>
        <w:t>increases from $471,127 to $807,970.</w:t>
      </w:r>
    </w:p>
    <w:p w14:paraId="2741D2AC" w14:textId="77777777" w:rsidR="00245394" w:rsidRPr="003E57AF" w:rsidRDefault="00245394" w:rsidP="00245394">
      <w:pPr>
        <w:autoSpaceDE w:val="0"/>
        <w:autoSpaceDN w:val="0"/>
        <w:adjustRightInd w:val="0"/>
        <w:spacing w:after="0" w:line="240" w:lineRule="auto"/>
        <w:rPr>
          <w:rFonts w:ascii="Times New Roman" w:hAnsi="Times New Roman" w:cs="Times New Roman"/>
          <w:sz w:val="24"/>
          <w:szCs w:val="24"/>
        </w:rPr>
      </w:pPr>
    </w:p>
    <w:p w14:paraId="233BDF29" w14:textId="77777777" w:rsidR="00BD6921" w:rsidRPr="003E57AF" w:rsidRDefault="00BD6921" w:rsidP="00245394">
      <w:pPr>
        <w:autoSpaceDE w:val="0"/>
        <w:autoSpaceDN w:val="0"/>
        <w:adjustRightInd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t xml:space="preserve">The board considered the following resolution:  </w:t>
      </w:r>
      <w:r w:rsidR="00245394" w:rsidRPr="003E57AF">
        <w:rPr>
          <w:rFonts w:ascii="Times New Roman" w:hAnsi="Times New Roman" w:cs="Times New Roman"/>
          <w:sz w:val="24"/>
          <w:szCs w:val="24"/>
        </w:rPr>
        <w:t xml:space="preserve">RESOLUTION OF </w:t>
      </w:r>
      <w:r w:rsidR="003E57AF" w:rsidRPr="003E57AF">
        <w:rPr>
          <w:rFonts w:ascii="Times New Roman" w:hAnsi="Times New Roman" w:cs="Times New Roman"/>
          <w:sz w:val="24"/>
          <w:szCs w:val="24"/>
        </w:rPr>
        <w:t xml:space="preserve">THE COUNTY OF MONROE INDUSTRIAL </w:t>
      </w:r>
      <w:r w:rsidR="00245394" w:rsidRPr="003E57AF">
        <w:rPr>
          <w:rFonts w:ascii="Times New Roman" w:hAnsi="Times New Roman" w:cs="Times New Roman"/>
          <w:sz w:val="24"/>
          <w:szCs w:val="24"/>
        </w:rPr>
        <w:t>DEVELOPMENT AGENCY</w:t>
      </w:r>
      <w:r w:rsidR="003E57AF" w:rsidRPr="003E57AF">
        <w:rPr>
          <w:rFonts w:ascii="Times New Roman" w:hAnsi="Times New Roman" w:cs="Times New Roman"/>
          <w:sz w:val="24"/>
          <w:szCs w:val="24"/>
        </w:rPr>
        <w:t xml:space="preserve"> (THE "AGENCY") AUTHORIZING (i) </w:t>
      </w:r>
      <w:r w:rsidR="00245394" w:rsidRPr="003E57AF">
        <w:rPr>
          <w:rFonts w:ascii="Times New Roman" w:hAnsi="Times New Roman" w:cs="Times New Roman"/>
          <w:sz w:val="24"/>
          <w:szCs w:val="24"/>
        </w:rPr>
        <w:t>ADDITIONAL FINANCIAL ASSI</w:t>
      </w:r>
      <w:r w:rsidR="003E57AF" w:rsidRPr="003E57AF">
        <w:rPr>
          <w:rFonts w:ascii="Times New Roman" w:hAnsi="Times New Roman" w:cs="Times New Roman"/>
          <w:sz w:val="24"/>
          <w:szCs w:val="24"/>
        </w:rPr>
        <w:t xml:space="preserve">STANCE TO HOWITT-PAUL ROAD, LLC </w:t>
      </w:r>
      <w:r w:rsidR="00245394" w:rsidRPr="003E57AF">
        <w:rPr>
          <w:rFonts w:ascii="Times New Roman" w:hAnsi="Times New Roman" w:cs="Times New Roman"/>
          <w:sz w:val="24"/>
          <w:szCs w:val="24"/>
        </w:rPr>
        <w:t>(THE "COMPANY") I</w:t>
      </w:r>
      <w:r w:rsidR="003E57AF" w:rsidRPr="003E57AF">
        <w:rPr>
          <w:rFonts w:ascii="Times New Roman" w:hAnsi="Times New Roman" w:cs="Times New Roman"/>
          <w:sz w:val="24"/>
          <w:szCs w:val="24"/>
        </w:rPr>
        <w:t xml:space="preserve">N AMOUNTS EXCEEDING THE AMOUNTS </w:t>
      </w:r>
      <w:r w:rsidR="00245394" w:rsidRPr="003E57AF">
        <w:rPr>
          <w:rFonts w:ascii="Times New Roman" w:hAnsi="Times New Roman" w:cs="Times New Roman"/>
          <w:sz w:val="24"/>
          <w:szCs w:val="24"/>
        </w:rPr>
        <w:t>APPROVED BY THE AGEN</w:t>
      </w:r>
      <w:r w:rsidR="003E57AF" w:rsidRPr="003E57AF">
        <w:rPr>
          <w:rFonts w:ascii="Times New Roman" w:hAnsi="Times New Roman" w:cs="Times New Roman"/>
          <w:sz w:val="24"/>
          <w:szCs w:val="24"/>
        </w:rPr>
        <w:t xml:space="preserve">CY IN ITS RESOLUTION ADOPTED ON </w:t>
      </w:r>
      <w:r w:rsidR="00245394" w:rsidRPr="003E57AF">
        <w:rPr>
          <w:rFonts w:ascii="Times New Roman" w:hAnsi="Times New Roman" w:cs="Times New Roman"/>
          <w:sz w:val="24"/>
          <w:szCs w:val="24"/>
        </w:rPr>
        <w:t>NOVEMBER 17, 2020 AN</w:t>
      </w:r>
      <w:r w:rsidR="003E57AF" w:rsidRPr="003E57AF">
        <w:rPr>
          <w:rFonts w:ascii="Times New Roman" w:hAnsi="Times New Roman" w:cs="Times New Roman"/>
          <w:sz w:val="24"/>
          <w:szCs w:val="24"/>
        </w:rPr>
        <w:t xml:space="preserve">D (ii) THE EXECUTION OF RELATED </w:t>
      </w:r>
      <w:r w:rsidR="00245394" w:rsidRPr="003E57AF">
        <w:rPr>
          <w:rFonts w:ascii="Times New Roman" w:hAnsi="Times New Roman" w:cs="Times New Roman"/>
          <w:sz w:val="24"/>
          <w:szCs w:val="24"/>
        </w:rPr>
        <w:t>DOCUMENTS.</w:t>
      </w:r>
    </w:p>
    <w:p w14:paraId="4AECF718" w14:textId="77777777" w:rsidR="00CE4BBF" w:rsidRPr="003E57AF" w:rsidRDefault="00CE4BBF" w:rsidP="00CE4BBF">
      <w:pPr>
        <w:autoSpaceDE w:val="0"/>
        <w:autoSpaceDN w:val="0"/>
        <w:adjustRightInd w:val="0"/>
        <w:spacing w:after="0" w:line="240" w:lineRule="auto"/>
        <w:rPr>
          <w:rFonts w:ascii="Times New Roman" w:hAnsi="Times New Roman" w:cs="Times New Roman"/>
          <w:sz w:val="24"/>
          <w:szCs w:val="24"/>
        </w:rPr>
      </w:pPr>
    </w:p>
    <w:p w14:paraId="7FD02D54" w14:textId="77777777" w:rsidR="00BD6921" w:rsidRPr="003E57AF" w:rsidRDefault="00245394" w:rsidP="005E47A8">
      <w:pPr>
        <w:spacing w:line="240" w:lineRule="auto"/>
        <w:rPr>
          <w:rFonts w:ascii="Times New Roman" w:hAnsi="Times New Roman" w:cs="Times New Roman"/>
          <w:sz w:val="24"/>
          <w:szCs w:val="24"/>
        </w:rPr>
      </w:pPr>
      <w:r w:rsidRPr="003E57AF">
        <w:rPr>
          <w:rFonts w:ascii="Times New Roman" w:hAnsi="Times New Roman" w:cs="Times New Roman"/>
          <w:sz w:val="24"/>
          <w:szCs w:val="24"/>
        </w:rPr>
        <w:t xml:space="preserve">On motion by </w:t>
      </w:r>
      <w:r w:rsidR="00915A1D" w:rsidRPr="003E57AF">
        <w:rPr>
          <w:rFonts w:ascii="Times New Roman" w:hAnsi="Times New Roman" w:cs="Times New Roman"/>
          <w:sz w:val="24"/>
          <w:szCs w:val="24"/>
        </w:rPr>
        <w:t>J. Popli</w:t>
      </w:r>
      <w:r w:rsidR="00BD6921" w:rsidRPr="003E57AF">
        <w:rPr>
          <w:rFonts w:ascii="Times New Roman" w:hAnsi="Times New Roman" w:cs="Times New Roman"/>
          <w:sz w:val="24"/>
          <w:szCs w:val="24"/>
        </w:rPr>
        <w:t xml:space="preserve"> to approve th</w:t>
      </w:r>
      <w:r w:rsidRPr="003E57AF">
        <w:rPr>
          <w:rFonts w:ascii="Times New Roman" w:hAnsi="Times New Roman" w:cs="Times New Roman"/>
          <w:sz w:val="24"/>
          <w:szCs w:val="24"/>
        </w:rPr>
        <w:t>e resolution, second by R. King</w:t>
      </w:r>
      <w:r w:rsidR="00BD6921" w:rsidRPr="003E57AF">
        <w:rPr>
          <w:rFonts w:ascii="Times New Roman" w:hAnsi="Times New Roman" w:cs="Times New Roman"/>
          <w:sz w:val="24"/>
          <w:szCs w:val="24"/>
        </w:rPr>
        <w:t>, all aye, the motion carried.</w:t>
      </w:r>
      <w:r w:rsidR="00BD6921" w:rsidRPr="003E57AF">
        <w:rPr>
          <w:rFonts w:ascii="Times New Roman" w:hAnsi="Times New Roman" w:cs="Times New Roman"/>
          <w:sz w:val="24"/>
          <w:szCs w:val="24"/>
        </w:rPr>
        <w:br/>
      </w:r>
    </w:p>
    <w:p w14:paraId="7067F902" w14:textId="77777777" w:rsidR="00915A1D" w:rsidRPr="003E57AF" w:rsidRDefault="00245394" w:rsidP="00915A1D">
      <w:pPr>
        <w:pStyle w:val="BlockText"/>
        <w:ind w:left="0" w:right="0"/>
        <w:jc w:val="left"/>
        <w:rPr>
          <w:b/>
          <w:szCs w:val="24"/>
          <w:u w:val="single"/>
        </w:rPr>
      </w:pPr>
      <w:r w:rsidRPr="003E57AF">
        <w:rPr>
          <w:b/>
          <w:szCs w:val="24"/>
          <w:u w:val="single"/>
        </w:rPr>
        <w:t>DEL 3750 Monroe Avenue Associates</w:t>
      </w:r>
      <w:r w:rsidR="00915A1D" w:rsidRPr="003E57AF">
        <w:rPr>
          <w:b/>
          <w:szCs w:val="24"/>
          <w:u w:val="single"/>
        </w:rPr>
        <w:t xml:space="preserve"> </w:t>
      </w:r>
      <w:r w:rsidRPr="003E57AF">
        <w:rPr>
          <w:b/>
          <w:szCs w:val="24"/>
          <w:u w:val="single"/>
        </w:rPr>
        <w:t>LLC - Increase</w:t>
      </w:r>
      <w:r w:rsidR="00BD6921" w:rsidRPr="003E57AF">
        <w:rPr>
          <w:b/>
          <w:szCs w:val="24"/>
          <w:u w:val="single"/>
        </w:rPr>
        <w:t xml:space="preserve"> </w:t>
      </w:r>
      <w:r w:rsidR="00BD6921" w:rsidRPr="003E57AF">
        <w:rPr>
          <w:b/>
          <w:szCs w:val="24"/>
          <w:u w:val="single"/>
        </w:rPr>
        <w:tab/>
        <w:t xml:space="preserve">               </w:t>
      </w:r>
      <w:r w:rsidR="00BD6921" w:rsidRPr="003E57AF">
        <w:rPr>
          <w:b/>
          <w:szCs w:val="24"/>
          <w:u w:val="single"/>
        </w:rPr>
        <w:tab/>
      </w:r>
      <w:r w:rsidR="00BD6921" w:rsidRPr="003E57AF">
        <w:rPr>
          <w:b/>
          <w:szCs w:val="24"/>
          <w:u w:val="single"/>
        </w:rPr>
        <w:tab/>
      </w:r>
    </w:p>
    <w:p w14:paraId="5FC8A78D" w14:textId="3DF77A08" w:rsidR="00BD6921" w:rsidRPr="003E57AF" w:rsidRDefault="00245394" w:rsidP="003E57AF">
      <w:pPr>
        <w:pStyle w:val="BlockText"/>
        <w:ind w:left="0" w:right="0"/>
        <w:jc w:val="left"/>
      </w:pPr>
      <w:r w:rsidRPr="003E57AF">
        <w:t>DEL 3750 Monroe Avenue Associates, LLC, a real estate</w:t>
      </w:r>
      <w:r w:rsidR="003E57AF" w:rsidRPr="003E57AF">
        <w:t xml:space="preserve"> </w:t>
      </w:r>
      <w:r w:rsidRPr="003E57AF">
        <w:t>holding company, is renovating an existing portion of a</w:t>
      </w:r>
      <w:r w:rsidR="003E57AF" w:rsidRPr="003E57AF">
        <w:t xml:space="preserve"> </w:t>
      </w:r>
      <w:r w:rsidRPr="003E57AF">
        <w:t>building in the Town of Pittsford for a new tenant, Integron,</w:t>
      </w:r>
      <w:r w:rsidR="003E57AF" w:rsidRPr="003E57AF">
        <w:t xml:space="preserve"> </w:t>
      </w:r>
      <w:r w:rsidRPr="003E57AF">
        <w:t>LLC (KORE Wireless). KORE Wireless is moving from their</w:t>
      </w:r>
      <w:r w:rsidR="003E57AF" w:rsidRPr="003E57AF">
        <w:t xml:space="preserve"> </w:t>
      </w:r>
      <w:r w:rsidRPr="003E57AF">
        <w:t>current facility in the Town of Gates to this new, larger</w:t>
      </w:r>
      <w:r w:rsidR="003E57AF" w:rsidRPr="003E57AF">
        <w:t xml:space="preserve"> </w:t>
      </w:r>
      <w:r w:rsidRPr="003E57AF">
        <w:t>location to accommodate growth. In June 2021, the</w:t>
      </w:r>
      <w:r w:rsidR="003E57AF" w:rsidRPr="003E57AF">
        <w:t xml:space="preserve"> </w:t>
      </w:r>
      <w:r w:rsidRPr="003E57AF">
        <w:t>applicant received a sales tax exemption on construction</w:t>
      </w:r>
      <w:r w:rsidR="003E57AF" w:rsidRPr="003E57AF">
        <w:t xml:space="preserve"> </w:t>
      </w:r>
      <w:r w:rsidRPr="003E57AF">
        <w:t>materials. The allocation between labor and materials was</w:t>
      </w:r>
      <w:r w:rsidR="003E57AF" w:rsidRPr="003E57AF">
        <w:t xml:space="preserve"> </w:t>
      </w:r>
      <w:r w:rsidRPr="003E57AF">
        <w:t>incorrect on the original budget. In addition, materials have</w:t>
      </w:r>
      <w:r w:rsidR="003E57AF" w:rsidRPr="003E57AF">
        <w:t xml:space="preserve"> </w:t>
      </w:r>
      <w:r w:rsidRPr="003E57AF">
        <w:t>increased and the scope of work has also slightly increased.</w:t>
      </w:r>
      <w:r w:rsidR="003E57AF" w:rsidRPr="003E57AF">
        <w:t xml:space="preserve"> </w:t>
      </w:r>
      <w:r w:rsidRPr="003E57AF">
        <w:t xml:space="preserve">As a result the total project costs have </w:t>
      </w:r>
      <w:r w:rsidR="00C77626" w:rsidRPr="003E57AF">
        <w:t>increased</w:t>
      </w:r>
      <w:r w:rsidRPr="003E57AF">
        <w:t xml:space="preserve"> by $35,000</w:t>
      </w:r>
      <w:r w:rsidR="003E57AF" w:rsidRPr="003E57AF">
        <w:t xml:space="preserve"> </w:t>
      </w:r>
      <w:r w:rsidRPr="003E57AF">
        <w:t>and the applicant is requesting an increase in sales tax</w:t>
      </w:r>
      <w:r w:rsidR="003E57AF" w:rsidRPr="003E57AF">
        <w:t xml:space="preserve"> </w:t>
      </w:r>
      <w:r w:rsidRPr="003E57AF">
        <w:t>exemptions from $14,080 to $40,000</w:t>
      </w:r>
      <w:r w:rsidR="003E57AF" w:rsidRPr="003E57AF">
        <w:t>.</w:t>
      </w:r>
    </w:p>
    <w:p w14:paraId="2FD0C6BB" w14:textId="77777777" w:rsidR="003E57AF" w:rsidRPr="003E57AF" w:rsidRDefault="003E57AF" w:rsidP="003E57AF">
      <w:pPr>
        <w:pStyle w:val="BlockText"/>
        <w:ind w:left="0" w:right="0"/>
        <w:jc w:val="left"/>
        <w:rPr>
          <w:b/>
          <w:szCs w:val="24"/>
          <w:u w:val="single"/>
        </w:rPr>
      </w:pPr>
    </w:p>
    <w:p w14:paraId="7764CD18" w14:textId="77777777" w:rsidR="00940B0A" w:rsidRPr="003E57AF" w:rsidRDefault="00BD6921" w:rsidP="00245394">
      <w:pPr>
        <w:autoSpaceDE w:val="0"/>
        <w:autoSpaceDN w:val="0"/>
        <w:adjustRightInd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t xml:space="preserve">The board considered the following resolution:  </w:t>
      </w:r>
      <w:r w:rsidR="00245394" w:rsidRPr="003E57AF">
        <w:rPr>
          <w:rFonts w:ascii="Times New Roman" w:hAnsi="Times New Roman" w:cs="Times New Roman"/>
          <w:sz w:val="24"/>
          <w:szCs w:val="24"/>
        </w:rPr>
        <w:t xml:space="preserve">RESOLUTION OF </w:t>
      </w:r>
      <w:r w:rsidR="003E57AF" w:rsidRPr="003E57AF">
        <w:rPr>
          <w:rFonts w:ascii="Times New Roman" w:hAnsi="Times New Roman" w:cs="Times New Roman"/>
          <w:sz w:val="24"/>
          <w:szCs w:val="24"/>
        </w:rPr>
        <w:t xml:space="preserve">THE COUNTY OF MONROE INDUSTRIAL </w:t>
      </w:r>
      <w:r w:rsidR="00245394" w:rsidRPr="003E57AF">
        <w:rPr>
          <w:rFonts w:ascii="Times New Roman" w:hAnsi="Times New Roman" w:cs="Times New Roman"/>
          <w:sz w:val="24"/>
          <w:szCs w:val="24"/>
        </w:rPr>
        <w:t>DEVELOPMENT AGENCY</w:t>
      </w:r>
      <w:r w:rsidR="003E57AF" w:rsidRPr="003E57AF">
        <w:rPr>
          <w:rFonts w:ascii="Times New Roman" w:hAnsi="Times New Roman" w:cs="Times New Roman"/>
          <w:sz w:val="24"/>
          <w:szCs w:val="24"/>
        </w:rPr>
        <w:t xml:space="preserve"> (THE "AGENCY") AUTHORIZING (i) </w:t>
      </w:r>
      <w:r w:rsidR="00245394" w:rsidRPr="003E57AF">
        <w:rPr>
          <w:rFonts w:ascii="Times New Roman" w:hAnsi="Times New Roman" w:cs="Times New Roman"/>
          <w:sz w:val="24"/>
          <w:szCs w:val="24"/>
        </w:rPr>
        <w:t>ADDITIONAL FINANCIAL ASSIS</w:t>
      </w:r>
      <w:r w:rsidR="003E57AF" w:rsidRPr="003E57AF">
        <w:rPr>
          <w:rFonts w:ascii="Times New Roman" w:hAnsi="Times New Roman" w:cs="Times New Roman"/>
          <w:sz w:val="24"/>
          <w:szCs w:val="24"/>
        </w:rPr>
        <w:t xml:space="preserve">TANCE TO DEL 3750 MONROE AVENUE </w:t>
      </w:r>
      <w:r w:rsidR="00245394" w:rsidRPr="003E57AF">
        <w:rPr>
          <w:rFonts w:ascii="Times New Roman" w:hAnsi="Times New Roman" w:cs="Times New Roman"/>
          <w:sz w:val="24"/>
          <w:szCs w:val="24"/>
        </w:rPr>
        <w:t>ASSOCIATES, LLC (THE "COM</w:t>
      </w:r>
      <w:r w:rsidR="003E57AF" w:rsidRPr="003E57AF">
        <w:rPr>
          <w:rFonts w:ascii="Times New Roman" w:hAnsi="Times New Roman" w:cs="Times New Roman"/>
          <w:sz w:val="24"/>
          <w:szCs w:val="24"/>
        </w:rPr>
        <w:t xml:space="preserve">PANY") IN AMOUNTS EXCEEDING THE </w:t>
      </w:r>
      <w:r w:rsidR="00245394" w:rsidRPr="003E57AF">
        <w:rPr>
          <w:rFonts w:ascii="Times New Roman" w:hAnsi="Times New Roman" w:cs="Times New Roman"/>
          <w:sz w:val="24"/>
          <w:szCs w:val="24"/>
        </w:rPr>
        <w:t xml:space="preserve">AMOUNTS APPROVED </w:t>
      </w:r>
      <w:r w:rsidR="003E57AF" w:rsidRPr="003E57AF">
        <w:rPr>
          <w:rFonts w:ascii="Times New Roman" w:hAnsi="Times New Roman" w:cs="Times New Roman"/>
          <w:sz w:val="24"/>
          <w:szCs w:val="24"/>
        </w:rPr>
        <w:t xml:space="preserve">BY THE AGENCY IN ITS RESOLUTION </w:t>
      </w:r>
      <w:r w:rsidR="00245394" w:rsidRPr="003E57AF">
        <w:rPr>
          <w:rFonts w:ascii="Times New Roman" w:hAnsi="Times New Roman" w:cs="Times New Roman"/>
          <w:sz w:val="24"/>
          <w:szCs w:val="24"/>
        </w:rPr>
        <w:t>ADOPTED ON JUNE 15, 2021; AN</w:t>
      </w:r>
      <w:r w:rsidR="003E57AF" w:rsidRPr="003E57AF">
        <w:rPr>
          <w:rFonts w:ascii="Times New Roman" w:hAnsi="Times New Roman" w:cs="Times New Roman"/>
          <w:sz w:val="24"/>
          <w:szCs w:val="24"/>
        </w:rPr>
        <w:t xml:space="preserve">D (ii) THE EXECUTION OF RELATED </w:t>
      </w:r>
      <w:r w:rsidR="00245394" w:rsidRPr="003E57AF">
        <w:rPr>
          <w:rFonts w:ascii="Times New Roman" w:hAnsi="Times New Roman" w:cs="Times New Roman"/>
          <w:sz w:val="24"/>
          <w:szCs w:val="24"/>
        </w:rPr>
        <w:t>DOCUMENTS.</w:t>
      </w:r>
    </w:p>
    <w:p w14:paraId="711D17C3" w14:textId="77777777" w:rsidR="005E47A8" w:rsidRPr="003E57AF" w:rsidRDefault="005E47A8" w:rsidP="005E47A8">
      <w:pPr>
        <w:autoSpaceDE w:val="0"/>
        <w:autoSpaceDN w:val="0"/>
        <w:adjustRightInd w:val="0"/>
        <w:spacing w:after="0" w:line="240" w:lineRule="auto"/>
        <w:rPr>
          <w:rFonts w:ascii="Times New Roman" w:hAnsi="Times New Roman" w:cs="Times New Roman"/>
          <w:sz w:val="24"/>
          <w:szCs w:val="24"/>
        </w:rPr>
      </w:pPr>
    </w:p>
    <w:p w14:paraId="04259266" w14:textId="77777777" w:rsidR="00BD6921" w:rsidRPr="003E57AF" w:rsidRDefault="00BD6921" w:rsidP="00CE4BBF">
      <w:pPr>
        <w:autoSpaceDE w:val="0"/>
        <w:autoSpaceDN w:val="0"/>
        <w:adjustRightInd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t xml:space="preserve">On motion by </w:t>
      </w:r>
      <w:r w:rsidR="00940B0A" w:rsidRPr="003E57AF">
        <w:rPr>
          <w:rFonts w:ascii="Times New Roman" w:hAnsi="Times New Roman" w:cs="Times New Roman"/>
          <w:sz w:val="24"/>
          <w:szCs w:val="24"/>
        </w:rPr>
        <w:t>T. Milne</w:t>
      </w:r>
      <w:r w:rsidRPr="003E57AF">
        <w:rPr>
          <w:rFonts w:ascii="Times New Roman" w:hAnsi="Times New Roman" w:cs="Times New Roman"/>
          <w:sz w:val="24"/>
          <w:szCs w:val="24"/>
        </w:rPr>
        <w:t xml:space="preserve"> to approve the resolution, second by </w:t>
      </w:r>
      <w:r w:rsidR="00915A1D" w:rsidRPr="003E57AF">
        <w:rPr>
          <w:rFonts w:ascii="Times New Roman" w:hAnsi="Times New Roman" w:cs="Times New Roman"/>
          <w:sz w:val="24"/>
          <w:szCs w:val="24"/>
        </w:rPr>
        <w:t>R. King</w:t>
      </w:r>
      <w:r w:rsidRPr="003E57AF">
        <w:rPr>
          <w:rFonts w:ascii="Times New Roman" w:hAnsi="Times New Roman" w:cs="Times New Roman"/>
          <w:sz w:val="24"/>
          <w:szCs w:val="24"/>
        </w:rPr>
        <w:t>, all aye, the motion carried</w:t>
      </w:r>
      <w:r w:rsidR="005E47A8" w:rsidRPr="003E57AF">
        <w:rPr>
          <w:rFonts w:ascii="Times New Roman" w:hAnsi="Times New Roman" w:cs="Times New Roman"/>
          <w:sz w:val="24"/>
          <w:szCs w:val="24"/>
        </w:rPr>
        <w:t>.</w:t>
      </w:r>
    </w:p>
    <w:p w14:paraId="306DFE97" w14:textId="77777777" w:rsidR="00915A1D" w:rsidRDefault="00915A1D" w:rsidP="00CE4BBF">
      <w:pPr>
        <w:autoSpaceDE w:val="0"/>
        <w:autoSpaceDN w:val="0"/>
        <w:adjustRightInd w:val="0"/>
        <w:spacing w:after="0" w:line="240" w:lineRule="auto"/>
        <w:rPr>
          <w:rFonts w:ascii="Times New Roman" w:hAnsi="Times New Roman" w:cs="Times New Roman"/>
          <w:sz w:val="24"/>
          <w:szCs w:val="24"/>
        </w:rPr>
      </w:pPr>
    </w:p>
    <w:p w14:paraId="06CCAECA" w14:textId="77777777" w:rsidR="00915A1D" w:rsidRDefault="00915A1D" w:rsidP="00CE4BBF">
      <w:pPr>
        <w:autoSpaceDE w:val="0"/>
        <w:autoSpaceDN w:val="0"/>
        <w:adjustRightInd w:val="0"/>
        <w:spacing w:after="0" w:line="240" w:lineRule="auto"/>
        <w:rPr>
          <w:rFonts w:ascii="Times New Roman" w:hAnsi="Times New Roman" w:cs="Times New Roman"/>
          <w:sz w:val="24"/>
          <w:szCs w:val="24"/>
        </w:rPr>
      </w:pPr>
    </w:p>
    <w:p w14:paraId="755A3D3E" w14:textId="77777777" w:rsidR="00915A1D" w:rsidRPr="003E57AF" w:rsidRDefault="00915A1D" w:rsidP="00915A1D">
      <w:pPr>
        <w:pStyle w:val="BlockText"/>
        <w:ind w:left="0" w:right="0"/>
        <w:jc w:val="left"/>
        <w:rPr>
          <w:b/>
          <w:szCs w:val="24"/>
          <w:u w:val="single"/>
        </w:rPr>
      </w:pPr>
      <w:r w:rsidRPr="003E57AF">
        <w:rPr>
          <w:b/>
          <w:szCs w:val="24"/>
          <w:u w:val="single"/>
        </w:rPr>
        <w:t xml:space="preserve">ProAmpac Rochester, LLC - Extension </w:t>
      </w:r>
      <w:r w:rsidRPr="003E57AF">
        <w:rPr>
          <w:b/>
          <w:szCs w:val="24"/>
          <w:u w:val="single"/>
        </w:rPr>
        <w:tab/>
        <w:t xml:space="preserve">               </w:t>
      </w:r>
      <w:r w:rsidRPr="003E57AF">
        <w:rPr>
          <w:b/>
          <w:szCs w:val="24"/>
          <w:u w:val="single"/>
        </w:rPr>
        <w:tab/>
      </w:r>
      <w:r w:rsidRPr="003E57AF">
        <w:rPr>
          <w:b/>
          <w:szCs w:val="24"/>
          <w:u w:val="single"/>
        </w:rPr>
        <w:tab/>
      </w:r>
    </w:p>
    <w:p w14:paraId="21EC66C4" w14:textId="77777777" w:rsidR="00915A1D" w:rsidRPr="003E57AF" w:rsidRDefault="00915A1D" w:rsidP="00915A1D">
      <w:pPr>
        <w:autoSpaceDE w:val="0"/>
        <w:autoSpaceDN w:val="0"/>
        <w:adjustRightInd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t>ProAmPac Rochester, LLC</w:t>
      </w:r>
      <w:r w:rsidR="003E57AF" w:rsidRPr="003E57AF">
        <w:rPr>
          <w:rFonts w:ascii="Times New Roman" w:hAnsi="Times New Roman" w:cs="Times New Roman"/>
          <w:sz w:val="24"/>
          <w:szCs w:val="24"/>
        </w:rPr>
        <w:t xml:space="preserve"> is a global manufacturer of </w:t>
      </w:r>
      <w:r w:rsidRPr="003E57AF">
        <w:rPr>
          <w:rFonts w:ascii="Times New Roman" w:hAnsi="Times New Roman" w:cs="Times New Roman"/>
          <w:sz w:val="24"/>
          <w:szCs w:val="24"/>
        </w:rPr>
        <w:t>flexible packaging solutio</w:t>
      </w:r>
      <w:r w:rsidR="003E57AF" w:rsidRPr="003E57AF">
        <w:rPr>
          <w:rFonts w:ascii="Times New Roman" w:hAnsi="Times New Roman" w:cs="Times New Roman"/>
          <w:sz w:val="24"/>
          <w:szCs w:val="24"/>
        </w:rPr>
        <w:t xml:space="preserve">ns. The company is constructing </w:t>
      </w:r>
      <w:r w:rsidRPr="003E57AF">
        <w:rPr>
          <w:rFonts w:ascii="Times New Roman" w:hAnsi="Times New Roman" w:cs="Times New Roman"/>
          <w:sz w:val="24"/>
          <w:szCs w:val="24"/>
        </w:rPr>
        <w:t>a 24,000 square foot Co</w:t>
      </w:r>
      <w:r w:rsidR="003E57AF" w:rsidRPr="003E57AF">
        <w:rPr>
          <w:rFonts w:ascii="Times New Roman" w:hAnsi="Times New Roman" w:cs="Times New Roman"/>
          <w:sz w:val="24"/>
          <w:szCs w:val="24"/>
        </w:rPr>
        <w:t xml:space="preserve">llaboration &amp; Innovation Center </w:t>
      </w:r>
      <w:r w:rsidRPr="003E57AF">
        <w:rPr>
          <w:rFonts w:ascii="Times New Roman" w:hAnsi="Times New Roman" w:cs="Times New Roman"/>
          <w:sz w:val="24"/>
          <w:szCs w:val="24"/>
        </w:rPr>
        <w:t>(CIC) at its manufacturing fac</w:t>
      </w:r>
      <w:r w:rsidR="003E57AF" w:rsidRPr="003E57AF">
        <w:rPr>
          <w:rFonts w:ascii="Times New Roman" w:hAnsi="Times New Roman" w:cs="Times New Roman"/>
          <w:sz w:val="24"/>
          <w:szCs w:val="24"/>
        </w:rPr>
        <w:t xml:space="preserve">ility in the Town of Ogden. The </w:t>
      </w:r>
      <w:r w:rsidRPr="003E57AF">
        <w:rPr>
          <w:rFonts w:ascii="Times New Roman" w:hAnsi="Times New Roman" w:cs="Times New Roman"/>
          <w:sz w:val="24"/>
          <w:szCs w:val="24"/>
        </w:rPr>
        <w:t xml:space="preserve">$5.9 project was originally approved in March 2020. </w:t>
      </w:r>
      <w:r w:rsidR="003E57AF" w:rsidRPr="003E57AF">
        <w:rPr>
          <w:rFonts w:ascii="Times New Roman" w:hAnsi="Times New Roman" w:cs="Times New Roman"/>
          <w:sz w:val="24"/>
          <w:szCs w:val="24"/>
        </w:rPr>
        <w:t xml:space="preserve">The </w:t>
      </w:r>
      <w:r w:rsidRPr="003E57AF">
        <w:rPr>
          <w:rFonts w:ascii="Times New Roman" w:hAnsi="Times New Roman" w:cs="Times New Roman"/>
          <w:sz w:val="24"/>
          <w:szCs w:val="24"/>
        </w:rPr>
        <w:t>project was appro</w:t>
      </w:r>
      <w:r w:rsidR="003E57AF" w:rsidRPr="003E57AF">
        <w:rPr>
          <w:rFonts w:ascii="Times New Roman" w:hAnsi="Times New Roman" w:cs="Times New Roman"/>
          <w:sz w:val="24"/>
          <w:szCs w:val="24"/>
        </w:rPr>
        <w:t xml:space="preserve">ved for a JobsPlus property tax </w:t>
      </w:r>
      <w:r w:rsidRPr="003E57AF">
        <w:rPr>
          <w:rFonts w:ascii="Times New Roman" w:hAnsi="Times New Roman" w:cs="Times New Roman"/>
          <w:sz w:val="24"/>
          <w:szCs w:val="24"/>
        </w:rPr>
        <w:t xml:space="preserve">abatement and sales </w:t>
      </w:r>
      <w:r w:rsidR="003E57AF" w:rsidRPr="003E57AF">
        <w:rPr>
          <w:rFonts w:ascii="Times New Roman" w:hAnsi="Times New Roman" w:cs="Times New Roman"/>
          <w:sz w:val="24"/>
          <w:szCs w:val="24"/>
        </w:rPr>
        <w:t xml:space="preserve">tax exemption. The applicant is </w:t>
      </w:r>
      <w:r w:rsidRPr="003E57AF">
        <w:rPr>
          <w:rFonts w:ascii="Times New Roman" w:hAnsi="Times New Roman" w:cs="Times New Roman"/>
          <w:sz w:val="24"/>
          <w:szCs w:val="24"/>
        </w:rPr>
        <w:t xml:space="preserve">seeking an extension of </w:t>
      </w:r>
      <w:r w:rsidR="003E57AF" w:rsidRPr="003E57AF">
        <w:rPr>
          <w:rFonts w:ascii="Times New Roman" w:hAnsi="Times New Roman" w:cs="Times New Roman"/>
          <w:sz w:val="24"/>
          <w:szCs w:val="24"/>
        </w:rPr>
        <w:t xml:space="preserve">the sales tax exemption through </w:t>
      </w:r>
      <w:r w:rsidRPr="003E57AF">
        <w:rPr>
          <w:rFonts w:ascii="Times New Roman" w:hAnsi="Times New Roman" w:cs="Times New Roman"/>
          <w:sz w:val="24"/>
          <w:szCs w:val="24"/>
        </w:rPr>
        <w:t>December 31, 2</w:t>
      </w:r>
      <w:r w:rsidR="003E57AF" w:rsidRPr="003E57AF">
        <w:rPr>
          <w:rFonts w:ascii="Times New Roman" w:hAnsi="Times New Roman" w:cs="Times New Roman"/>
          <w:sz w:val="24"/>
          <w:szCs w:val="24"/>
        </w:rPr>
        <w:t xml:space="preserve">021 because of construction and </w:t>
      </w:r>
      <w:r w:rsidRPr="003E57AF">
        <w:rPr>
          <w:rFonts w:ascii="Times New Roman" w:hAnsi="Times New Roman" w:cs="Times New Roman"/>
          <w:sz w:val="24"/>
          <w:szCs w:val="24"/>
        </w:rPr>
        <w:t>purchasing delays.</w:t>
      </w:r>
    </w:p>
    <w:p w14:paraId="052F2EC5" w14:textId="77777777" w:rsidR="00915A1D" w:rsidRPr="003E57AF" w:rsidRDefault="00915A1D" w:rsidP="00915A1D">
      <w:pPr>
        <w:autoSpaceDE w:val="0"/>
        <w:autoSpaceDN w:val="0"/>
        <w:adjustRightInd w:val="0"/>
        <w:spacing w:after="0" w:line="240" w:lineRule="auto"/>
        <w:rPr>
          <w:rFonts w:ascii="Times New Roman" w:hAnsi="Times New Roman" w:cs="Times New Roman"/>
          <w:sz w:val="24"/>
          <w:szCs w:val="24"/>
        </w:rPr>
      </w:pPr>
    </w:p>
    <w:p w14:paraId="7E21EC91" w14:textId="77777777" w:rsidR="00915A1D" w:rsidRPr="003E57AF" w:rsidRDefault="00915A1D" w:rsidP="00915A1D">
      <w:pPr>
        <w:autoSpaceDE w:val="0"/>
        <w:autoSpaceDN w:val="0"/>
        <w:adjustRightInd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lastRenderedPageBreak/>
        <w:t>The board considered the following resolution:  RESOLUTION OF THE COUNTY OF MON</w:t>
      </w:r>
      <w:r w:rsidR="003E57AF" w:rsidRPr="003E57AF">
        <w:rPr>
          <w:rFonts w:ascii="Times New Roman" w:hAnsi="Times New Roman" w:cs="Times New Roman"/>
          <w:sz w:val="24"/>
          <w:szCs w:val="24"/>
        </w:rPr>
        <w:t xml:space="preserve">ROE INDUSTRIAL </w:t>
      </w:r>
      <w:r w:rsidRPr="003E57AF">
        <w:rPr>
          <w:rFonts w:ascii="Times New Roman" w:hAnsi="Times New Roman" w:cs="Times New Roman"/>
          <w:sz w:val="24"/>
          <w:szCs w:val="24"/>
        </w:rPr>
        <w:t>DEVELOPMENT AGENCY</w:t>
      </w:r>
      <w:r w:rsidR="003E57AF" w:rsidRPr="003E57AF">
        <w:rPr>
          <w:rFonts w:ascii="Times New Roman" w:hAnsi="Times New Roman" w:cs="Times New Roman"/>
          <w:sz w:val="24"/>
          <w:szCs w:val="24"/>
        </w:rPr>
        <w:t xml:space="preserve"> (THE "AGENCY") AUTHORIZING THE </w:t>
      </w:r>
      <w:r w:rsidRPr="003E57AF">
        <w:rPr>
          <w:rFonts w:ascii="Times New Roman" w:hAnsi="Times New Roman" w:cs="Times New Roman"/>
          <w:sz w:val="24"/>
          <w:szCs w:val="24"/>
        </w:rPr>
        <w:t>EXTENSION OF THE SALES TAX EXEMPTION BENEFITS (AS</w:t>
      </w:r>
    </w:p>
    <w:p w14:paraId="767D6EEF" w14:textId="77777777" w:rsidR="00915A1D" w:rsidRPr="003E57AF" w:rsidRDefault="00915A1D" w:rsidP="00915A1D">
      <w:pPr>
        <w:autoSpaceDE w:val="0"/>
        <w:autoSpaceDN w:val="0"/>
        <w:adjustRightInd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t>HEREINAFTER DEFINED) GR</w:t>
      </w:r>
      <w:r w:rsidR="003E57AF" w:rsidRPr="003E57AF">
        <w:rPr>
          <w:rFonts w:ascii="Times New Roman" w:hAnsi="Times New Roman" w:cs="Times New Roman"/>
          <w:sz w:val="24"/>
          <w:szCs w:val="24"/>
        </w:rPr>
        <w:t xml:space="preserve">ANTED TO PROAMPAC ROCHESTER LLC </w:t>
      </w:r>
      <w:r w:rsidRPr="003E57AF">
        <w:rPr>
          <w:rFonts w:ascii="Times New Roman" w:hAnsi="Times New Roman" w:cs="Times New Roman"/>
          <w:sz w:val="24"/>
          <w:szCs w:val="24"/>
        </w:rPr>
        <w:t>(THE "COMPANY") THR</w:t>
      </w:r>
      <w:r w:rsidR="003E57AF" w:rsidRPr="003E57AF">
        <w:rPr>
          <w:rFonts w:ascii="Times New Roman" w:hAnsi="Times New Roman" w:cs="Times New Roman"/>
          <w:sz w:val="24"/>
          <w:szCs w:val="24"/>
        </w:rPr>
        <w:t xml:space="preserve">OUGH DECEMBER 31, 2021; AND THE </w:t>
      </w:r>
      <w:r w:rsidRPr="003E57AF">
        <w:rPr>
          <w:rFonts w:ascii="Times New Roman" w:hAnsi="Times New Roman" w:cs="Times New Roman"/>
          <w:sz w:val="24"/>
          <w:szCs w:val="24"/>
        </w:rPr>
        <w:t>EXECUTION OF RELATED DOCUMENTS.</w:t>
      </w:r>
    </w:p>
    <w:p w14:paraId="4515B532" w14:textId="77777777" w:rsidR="00915A1D" w:rsidRPr="003E57AF" w:rsidRDefault="00915A1D" w:rsidP="00915A1D">
      <w:pPr>
        <w:autoSpaceDE w:val="0"/>
        <w:autoSpaceDN w:val="0"/>
        <w:adjustRightInd w:val="0"/>
        <w:spacing w:after="0" w:line="240" w:lineRule="auto"/>
        <w:rPr>
          <w:rFonts w:ascii="Times New Roman" w:hAnsi="Times New Roman" w:cs="Times New Roman"/>
          <w:sz w:val="24"/>
          <w:szCs w:val="24"/>
        </w:rPr>
      </w:pPr>
    </w:p>
    <w:p w14:paraId="6CD50811" w14:textId="77777777" w:rsidR="00915A1D" w:rsidRPr="003E57AF" w:rsidRDefault="00915A1D" w:rsidP="00915A1D">
      <w:pPr>
        <w:autoSpaceDE w:val="0"/>
        <w:autoSpaceDN w:val="0"/>
        <w:adjustRightInd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t>On motion by J. Alloco to approve the resolution, second by J. Popli, all aye, the motion carried.</w:t>
      </w:r>
    </w:p>
    <w:p w14:paraId="43A36A43" w14:textId="77777777" w:rsidR="00915A1D" w:rsidRPr="003E57AF" w:rsidRDefault="00915A1D" w:rsidP="00CE4BBF">
      <w:pPr>
        <w:autoSpaceDE w:val="0"/>
        <w:autoSpaceDN w:val="0"/>
        <w:adjustRightInd w:val="0"/>
        <w:spacing w:after="0" w:line="240" w:lineRule="auto"/>
        <w:rPr>
          <w:rFonts w:ascii="Times New Roman" w:hAnsi="Times New Roman" w:cs="Times New Roman"/>
          <w:sz w:val="24"/>
          <w:szCs w:val="24"/>
        </w:rPr>
      </w:pPr>
    </w:p>
    <w:p w14:paraId="6F30705E" w14:textId="77777777" w:rsidR="00915A1D" w:rsidRPr="003E57AF" w:rsidRDefault="00915A1D" w:rsidP="00CE4BBF">
      <w:pPr>
        <w:autoSpaceDE w:val="0"/>
        <w:autoSpaceDN w:val="0"/>
        <w:adjustRightInd w:val="0"/>
        <w:spacing w:after="0" w:line="240" w:lineRule="auto"/>
        <w:rPr>
          <w:rFonts w:ascii="Times New Roman" w:hAnsi="Times New Roman" w:cs="Times New Roman"/>
          <w:sz w:val="24"/>
          <w:szCs w:val="24"/>
        </w:rPr>
      </w:pPr>
    </w:p>
    <w:p w14:paraId="3053B2CC" w14:textId="77777777" w:rsidR="00915A1D" w:rsidRPr="003E57AF" w:rsidRDefault="00915A1D" w:rsidP="003E57AF">
      <w:pPr>
        <w:pStyle w:val="BlockText"/>
        <w:ind w:left="0" w:right="-450"/>
        <w:jc w:val="left"/>
        <w:rPr>
          <w:b/>
          <w:szCs w:val="24"/>
          <w:u w:val="single"/>
        </w:rPr>
      </w:pPr>
      <w:r w:rsidRPr="003E57AF">
        <w:rPr>
          <w:b/>
          <w:szCs w:val="24"/>
          <w:u w:val="single"/>
        </w:rPr>
        <w:t>Rochester Riverfront Properties LP/Hamister Real Estate Equity Fund –</w:t>
      </w:r>
      <w:r w:rsidR="003E57AF">
        <w:rPr>
          <w:b/>
          <w:szCs w:val="24"/>
          <w:u w:val="single"/>
        </w:rPr>
        <w:t xml:space="preserve"> </w:t>
      </w:r>
      <w:r w:rsidRPr="003E57AF">
        <w:rPr>
          <w:b/>
          <w:szCs w:val="24"/>
          <w:u w:val="single"/>
        </w:rPr>
        <w:t>Assignment/Assumption</w:t>
      </w:r>
      <w:r w:rsidR="003E57AF">
        <w:rPr>
          <w:b/>
          <w:szCs w:val="24"/>
          <w:u w:val="single"/>
        </w:rPr>
        <w:t xml:space="preserve"> </w:t>
      </w:r>
    </w:p>
    <w:p w14:paraId="15FEFE46" w14:textId="77777777" w:rsidR="00915A1D" w:rsidRPr="003E57AF" w:rsidRDefault="00915A1D" w:rsidP="003E57AF">
      <w:pPr>
        <w:autoSpaceDE w:val="0"/>
        <w:autoSpaceDN w:val="0"/>
        <w:adjustRightInd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t xml:space="preserve">Hamister Real Estate </w:t>
      </w:r>
      <w:r w:rsidR="003E57AF" w:rsidRPr="003E57AF">
        <w:rPr>
          <w:rFonts w:ascii="Times New Roman" w:hAnsi="Times New Roman" w:cs="Times New Roman"/>
          <w:sz w:val="24"/>
          <w:szCs w:val="24"/>
        </w:rPr>
        <w:t xml:space="preserve">Equity Fund has entered into an </w:t>
      </w:r>
      <w:r w:rsidRPr="003E57AF">
        <w:rPr>
          <w:rFonts w:ascii="Times New Roman" w:hAnsi="Times New Roman" w:cs="Times New Roman"/>
          <w:sz w:val="24"/>
          <w:szCs w:val="24"/>
        </w:rPr>
        <w:t>agreement to purcha</w:t>
      </w:r>
      <w:r w:rsidR="003E57AF" w:rsidRPr="003E57AF">
        <w:rPr>
          <w:rFonts w:ascii="Times New Roman" w:hAnsi="Times New Roman" w:cs="Times New Roman"/>
          <w:sz w:val="24"/>
          <w:szCs w:val="24"/>
        </w:rPr>
        <w:t xml:space="preserve">se the building located at 1000 </w:t>
      </w:r>
      <w:r w:rsidRPr="003E57AF">
        <w:rPr>
          <w:rFonts w:ascii="Times New Roman" w:hAnsi="Times New Roman" w:cs="Times New Roman"/>
          <w:sz w:val="24"/>
          <w:szCs w:val="24"/>
        </w:rPr>
        <w:t>Genesee Street in the</w:t>
      </w:r>
      <w:r w:rsidR="003E57AF" w:rsidRPr="003E57AF">
        <w:rPr>
          <w:rFonts w:ascii="Times New Roman" w:hAnsi="Times New Roman" w:cs="Times New Roman"/>
          <w:sz w:val="24"/>
          <w:szCs w:val="24"/>
        </w:rPr>
        <w:t xml:space="preserve"> City of Rochester. The current </w:t>
      </w:r>
      <w:r w:rsidRPr="003E57AF">
        <w:rPr>
          <w:rFonts w:ascii="Times New Roman" w:hAnsi="Times New Roman" w:cs="Times New Roman"/>
          <w:sz w:val="24"/>
          <w:szCs w:val="24"/>
        </w:rPr>
        <w:t>tenant is Staybridge</w:t>
      </w:r>
      <w:r w:rsidR="003E57AF" w:rsidRPr="003E57AF">
        <w:rPr>
          <w:rFonts w:ascii="Times New Roman" w:hAnsi="Times New Roman" w:cs="Times New Roman"/>
          <w:sz w:val="24"/>
          <w:szCs w:val="24"/>
        </w:rPr>
        <w:t xml:space="preserve"> Suites, which will remain. The </w:t>
      </w:r>
      <w:r w:rsidRPr="003E57AF">
        <w:rPr>
          <w:rFonts w:ascii="Times New Roman" w:hAnsi="Times New Roman" w:cs="Times New Roman"/>
          <w:sz w:val="24"/>
          <w:szCs w:val="24"/>
        </w:rPr>
        <w:t>applicant is requesting approval to assume the real</w:t>
      </w:r>
      <w:r w:rsidR="003E57AF" w:rsidRPr="003E57AF">
        <w:rPr>
          <w:rFonts w:ascii="Times New Roman" w:hAnsi="Times New Roman" w:cs="Times New Roman"/>
          <w:sz w:val="24"/>
          <w:szCs w:val="24"/>
        </w:rPr>
        <w:t xml:space="preserve"> </w:t>
      </w:r>
      <w:r w:rsidRPr="003E57AF">
        <w:rPr>
          <w:rFonts w:ascii="Times New Roman" w:hAnsi="Times New Roman" w:cs="Times New Roman"/>
          <w:sz w:val="24"/>
          <w:szCs w:val="24"/>
        </w:rPr>
        <w:t>property tax abatement.</w:t>
      </w:r>
    </w:p>
    <w:p w14:paraId="726D85D0" w14:textId="77777777" w:rsidR="003E57AF" w:rsidRPr="003E57AF" w:rsidRDefault="003E57AF" w:rsidP="003E57AF">
      <w:pPr>
        <w:autoSpaceDE w:val="0"/>
        <w:autoSpaceDN w:val="0"/>
        <w:adjustRightInd w:val="0"/>
        <w:spacing w:after="0" w:line="240" w:lineRule="auto"/>
        <w:rPr>
          <w:rFonts w:ascii="Times New Roman" w:hAnsi="Times New Roman" w:cs="Times New Roman"/>
          <w:sz w:val="24"/>
          <w:szCs w:val="24"/>
        </w:rPr>
      </w:pPr>
    </w:p>
    <w:p w14:paraId="6EB37A37" w14:textId="77777777" w:rsidR="00915A1D" w:rsidRPr="003E57AF" w:rsidRDefault="00915A1D" w:rsidP="00915A1D">
      <w:pPr>
        <w:autoSpaceDE w:val="0"/>
        <w:autoSpaceDN w:val="0"/>
        <w:adjustRightInd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t xml:space="preserve">The board considered the following resolution:  RESOLUTION OF </w:t>
      </w:r>
      <w:r w:rsidR="003E57AF" w:rsidRPr="003E57AF">
        <w:rPr>
          <w:rFonts w:ascii="Times New Roman" w:hAnsi="Times New Roman" w:cs="Times New Roman"/>
          <w:sz w:val="24"/>
          <w:szCs w:val="24"/>
        </w:rPr>
        <w:t>THE COUNTY OF MONROE INDUSTRIAL</w:t>
      </w:r>
      <w:r w:rsidR="00C77626">
        <w:rPr>
          <w:rFonts w:ascii="Times New Roman" w:hAnsi="Times New Roman" w:cs="Times New Roman"/>
          <w:sz w:val="24"/>
          <w:szCs w:val="24"/>
        </w:rPr>
        <w:t xml:space="preserve"> </w:t>
      </w:r>
      <w:r w:rsidRPr="003E57AF">
        <w:rPr>
          <w:rFonts w:ascii="Times New Roman" w:hAnsi="Times New Roman" w:cs="Times New Roman"/>
          <w:sz w:val="24"/>
          <w:szCs w:val="24"/>
        </w:rPr>
        <w:t>DEVELOPMENT AGENCY</w:t>
      </w:r>
      <w:r w:rsidR="003E57AF" w:rsidRPr="003E57AF">
        <w:rPr>
          <w:rFonts w:ascii="Times New Roman" w:hAnsi="Times New Roman" w:cs="Times New Roman"/>
          <w:sz w:val="24"/>
          <w:szCs w:val="24"/>
        </w:rPr>
        <w:t xml:space="preserve"> (THE "AGENCY") AUTHORIZING THE </w:t>
      </w:r>
      <w:r w:rsidRPr="003E57AF">
        <w:rPr>
          <w:rFonts w:ascii="Times New Roman" w:hAnsi="Times New Roman" w:cs="Times New Roman"/>
          <w:sz w:val="24"/>
          <w:szCs w:val="24"/>
        </w:rPr>
        <w:t>ASSIGNMENT BY ROCHESTER</w:t>
      </w:r>
      <w:r w:rsidR="003E57AF" w:rsidRPr="003E57AF">
        <w:rPr>
          <w:rFonts w:ascii="Times New Roman" w:hAnsi="Times New Roman" w:cs="Times New Roman"/>
          <w:sz w:val="24"/>
          <w:szCs w:val="24"/>
        </w:rPr>
        <w:t xml:space="preserve"> RIVERFRONT PROPERTIES, L.P. OF </w:t>
      </w:r>
      <w:r w:rsidRPr="003E57AF">
        <w:rPr>
          <w:rFonts w:ascii="Times New Roman" w:hAnsi="Times New Roman" w:cs="Times New Roman"/>
          <w:sz w:val="24"/>
          <w:szCs w:val="24"/>
        </w:rPr>
        <w:t xml:space="preserve">CERTAIN FINANCIAL </w:t>
      </w:r>
      <w:r w:rsidR="003E57AF" w:rsidRPr="003E57AF">
        <w:rPr>
          <w:rFonts w:ascii="Times New Roman" w:hAnsi="Times New Roman" w:cs="Times New Roman"/>
          <w:sz w:val="24"/>
          <w:szCs w:val="24"/>
        </w:rPr>
        <w:t xml:space="preserve">ASSISTANCE IN CONNECTION WITH A </w:t>
      </w:r>
      <w:r w:rsidRPr="003E57AF">
        <w:rPr>
          <w:rFonts w:ascii="Times New Roman" w:hAnsi="Times New Roman" w:cs="Times New Roman"/>
          <w:sz w:val="24"/>
          <w:szCs w:val="24"/>
        </w:rPr>
        <w:t>CERTAIN PROJECT LOCATED AT 1000</w:t>
      </w:r>
      <w:r w:rsidR="003E57AF" w:rsidRPr="003E57AF">
        <w:rPr>
          <w:rFonts w:ascii="Times New Roman" w:hAnsi="Times New Roman" w:cs="Times New Roman"/>
          <w:sz w:val="24"/>
          <w:szCs w:val="24"/>
        </w:rPr>
        <w:t xml:space="preserve"> GENESEE STREET IN THE </w:t>
      </w:r>
      <w:r w:rsidRPr="003E57AF">
        <w:rPr>
          <w:rFonts w:ascii="Times New Roman" w:hAnsi="Times New Roman" w:cs="Times New Roman"/>
          <w:sz w:val="24"/>
          <w:szCs w:val="24"/>
        </w:rPr>
        <w:t>CITY OF ROCHESTER, NE</w:t>
      </w:r>
      <w:r w:rsidR="003E57AF" w:rsidRPr="003E57AF">
        <w:rPr>
          <w:rFonts w:ascii="Times New Roman" w:hAnsi="Times New Roman" w:cs="Times New Roman"/>
          <w:sz w:val="24"/>
          <w:szCs w:val="24"/>
        </w:rPr>
        <w:t xml:space="preserve">W YORK, TO HAMISTER REAL ESTATE </w:t>
      </w:r>
      <w:r w:rsidRPr="003E57AF">
        <w:rPr>
          <w:rFonts w:ascii="Times New Roman" w:hAnsi="Times New Roman" w:cs="Times New Roman"/>
          <w:sz w:val="24"/>
          <w:szCs w:val="24"/>
        </w:rPr>
        <w:t>EQUITY FUND, OR A</w:t>
      </w:r>
      <w:r w:rsidR="003E57AF" w:rsidRPr="003E57AF">
        <w:rPr>
          <w:rFonts w:ascii="Times New Roman" w:hAnsi="Times New Roman" w:cs="Times New Roman"/>
          <w:sz w:val="24"/>
          <w:szCs w:val="24"/>
        </w:rPr>
        <w:t xml:space="preserve"> RELATED ENTITY FORMED OR TO BE </w:t>
      </w:r>
      <w:r w:rsidRPr="003E57AF">
        <w:rPr>
          <w:rFonts w:ascii="Times New Roman" w:hAnsi="Times New Roman" w:cs="Times New Roman"/>
          <w:sz w:val="24"/>
          <w:szCs w:val="24"/>
        </w:rPr>
        <w:t>FORMED, AND THE EXECUTION OF RELATED DOCUMENTS.</w:t>
      </w:r>
    </w:p>
    <w:p w14:paraId="76648158" w14:textId="77777777" w:rsidR="00915A1D" w:rsidRPr="003E57AF" w:rsidRDefault="00915A1D" w:rsidP="00915A1D">
      <w:pPr>
        <w:autoSpaceDE w:val="0"/>
        <w:autoSpaceDN w:val="0"/>
        <w:adjustRightInd w:val="0"/>
        <w:spacing w:after="0" w:line="240" w:lineRule="auto"/>
        <w:rPr>
          <w:rFonts w:ascii="Times New Roman" w:hAnsi="Times New Roman" w:cs="Times New Roman"/>
          <w:sz w:val="24"/>
          <w:szCs w:val="24"/>
        </w:rPr>
      </w:pPr>
    </w:p>
    <w:p w14:paraId="08C3066E" w14:textId="77777777" w:rsidR="00915A1D" w:rsidRPr="003E57AF" w:rsidRDefault="00915A1D" w:rsidP="00915A1D">
      <w:pPr>
        <w:autoSpaceDE w:val="0"/>
        <w:autoSpaceDN w:val="0"/>
        <w:adjustRightInd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t>On motion by J. Alloco to approve the resolution, second by J. Popli, all aye, the motion carried.</w:t>
      </w:r>
    </w:p>
    <w:p w14:paraId="3CDA6E5F" w14:textId="77777777" w:rsidR="00915A1D" w:rsidRDefault="00915A1D" w:rsidP="00CE4BBF">
      <w:pPr>
        <w:autoSpaceDE w:val="0"/>
        <w:autoSpaceDN w:val="0"/>
        <w:adjustRightInd w:val="0"/>
        <w:spacing w:after="0" w:line="240" w:lineRule="auto"/>
        <w:rPr>
          <w:rFonts w:ascii="Times New Roman" w:hAnsi="Times New Roman" w:cs="Times New Roman"/>
          <w:sz w:val="24"/>
          <w:szCs w:val="24"/>
        </w:rPr>
      </w:pPr>
    </w:p>
    <w:p w14:paraId="22C90622" w14:textId="77777777" w:rsidR="00915A1D" w:rsidRPr="003E57AF" w:rsidRDefault="00915A1D" w:rsidP="00915A1D">
      <w:pPr>
        <w:pStyle w:val="BlockText"/>
        <w:ind w:left="0" w:right="0"/>
        <w:jc w:val="left"/>
        <w:rPr>
          <w:b/>
          <w:szCs w:val="24"/>
          <w:u w:val="single"/>
        </w:rPr>
      </w:pPr>
      <w:r w:rsidRPr="003E57AF">
        <w:rPr>
          <w:b/>
          <w:szCs w:val="24"/>
          <w:u w:val="single"/>
        </w:rPr>
        <w:t xml:space="preserve">The Marketplace – PILOT Modification </w:t>
      </w:r>
      <w:r w:rsidRPr="003E57AF">
        <w:rPr>
          <w:b/>
          <w:szCs w:val="24"/>
          <w:u w:val="single"/>
        </w:rPr>
        <w:tab/>
        <w:t xml:space="preserve">               </w:t>
      </w:r>
      <w:r w:rsidRPr="003E57AF">
        <w:rPr>
          <w:b/>
          <w:szCs w:val="24"/>
          <w:u w:val="single"/>
        </w:rPr>
        <w:tab/>
      </w:r>
      <w:r w:rsidRPr="003E57AF">
        <w:rPr>
          <w:b/>
          <w:szCs w:val="24"/>
          <w:u w:val="single"/>
        </w:rPr>
        <w:tab/>
      </w:r>
    </w:p>
    <w:p w14:paraId="4C1F5C9D" w14:textId="5A116843" w:rsidR="00915A1D" w:rsidRPr="003E57AF" w:rsidRDefault="00915A1D" w:rsidP="00915A1D">
      <w:pPr>
        <w:autoSpaceDE w:val="0"/>
        <w:autoSpaceDN w:val="0"/>
        <w:adjustRightInd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t xml:space="preserve">In furtherance of efforts to </w:t>
      </w:r>
      <w:r w:rsidR="003E57AF" w:rsidRPr="003E57AF">
        <w:rPr>
          <w:rFonts w:ascii="Times New Roman" w:hAnsi="Times New Roman" w:cs="Times New Roman"/>
          <w:sz w:val="24"/>
          <w:szCs w:val="24"/>
        </w:rPr>
        <w:t xml:space="preserve">transform the Marketplace Mall, </w:t>
      </w:r>
      <w:r w:rsidRPr="003E57AF">
        <w:rPr>
          <w:rFonts w:ascii="Times New Roman" w:hAnsi="Times New Roman" w:cs="Times New Roman"/>
          <w:sz w:val="24"/>
          <w:szCs w:val="24"/>
        </w:rPr>
        <w:t>the Marketplace has requ</w:t>
      </w:r>
      <w:r w:rsidR="003E57AF" w:rsidRPr="003E57AF">
        <w:rPr>
          <w:rFonts w:ascii="Times New Roman" w:hAnsi="Times New Roman" w:cs="Times New Roman"/>
          <w:sz w:val="24"/>
          <w:szCs w:val="24"/>
        </w:rPr>
        <w:t xml:space="preserve">ested that the Agency amend the </w:t>
      </w:r>
      <w:r w:rsidRPr="003E57AF">
        <w:rPr>
          <w:rFonts w:ascii="Times New Roman" w:hAnsi="Times New Roman" w:cs="Times New Roman"/>
          <w:sz w:val="24"/>
          <w:szCs w:val="24"/>
        </w:rPr>
        <w:t>PILOT Agreement paymen</w:t>
      </w:r>
      <w:r w:rsidR="003E57AF" w:rsidRPr="003E57AF">
        <w:rPr>
          <w:rFonts w:ascii="Times New Roman" w:hAnsi="Times New Roman" w:cs="Times New Roman"/>
          <w:sz w:val="24"/>
          <w:szCs w:val="24"/>
        </w:rPr>
        <w:t xml:space="preserve">t schedule with respect to 2022 </w:t>
      </w:r>
      <w:r w:rsidRPr="003E57AF">
        <w:rPr>
          <w:rFonts w:ascii="Times New Roman" w:hAnsi="Times New Roman" w:cs="Times New Roman"/>
          <w:sz w:val="24"/>
          <w:szCs w:val="24"/>
        </w:rPr>
        <w:t>Town of Henrietta and</w:t>
      </w:r>
      <w:r w:rsidR="003E57AF" w:rsidRPr="003E57AF">
        <w:rPr>
          <w:rFonts w:ascii="Times New Roman" w:hAnsi="Times New Roman" w:cs="Times New Roman"/>
          <w:sz w:val="24"/>
          <w:szCs w:val="24"/>
        </w:rPr>
        <w:t xml:space="preserve"> Monroe County tax year and the </w:t>
      </w:r>
      <w:r w:rsidRPr="003E57AF">
        <w:rPr>
          <w:rFonts w:ascii="Times New Roman" w:hAnsi="Times New Roman" w:cs="Times New Roman"/>
          <w:sz w:val="24"/>
          <w:szCs w:val="24"/>
        </w:rPr>
        <w:t>2021-2022 Rush-Henrietta C</w:t>
      </w:r>
      <w:r w:rsidR="003E57AF" w:rsidRPr="003E57AF">
        <w:rPr>
          <w:rFonts w:ascii="Times New Roman" w:hAnsi="Times New Roman" w:cs="Times New Roman"/>
          <w:sz w:val="24"/>
          <w:szCs w:val="24"/>
        </w:rPr>
        <w:t xml:space="preserve">entral School District tax year </w:t>
      </w:r>
      <w:r w:rsidRPr="003E57AF">
        <w:rPr>
          <w:rFonts w:ascii="Times New Roman" w:hAnsi="Times New Roman" w:cs="Times New Roman"/>
          <w:sz w:val="24"/>
          <w:szCs w:val="24"/>
        </w:rPr>
        <w:t>for the Main Mall Par</w:t>
      </w:r>
      <w:r w:rsidR="003E57AF" w:rsidRPr="003E57AF">
        <w:rPr>
          <w:rFonts w:ascii="Times New Roman" w:hAnsi="Times New Roman" w:cs="Times New Roman"/>
          <w:sz w:val="24"/>
          <w:szCs w:val="24"/>
        </w:rPr>
        <w:t xml:space="preserve">cel and the Macy's Parcel PILOT </w:t>
      </w:r>
      <w:r w:rsidRPr="003E57AF">
        <w:rPr>
          <w:rFonts w:ascii="Times New Roman" w:hAnsi="Times New Roman" w:cs="Times New Roman"/>
          <w:sz w:val="24"/>
          <w:szCs w:val="24"/>
        </w:rPr>
        <w:t>payments only. The Town and School District have each</w:t>
      </w:r>
      <w:r w:rsidR="00863930">
        <w:rPr>
          <w:rFonts w:ascii="Times New Roman" w:hAnsi="Times New Roman" w:cs="Times New Roman"/>
          <w:sz w:val="24"/>
          <w:szCs w:val="24"/>
        </w:rPr>
        <w:t xml:space="preserve"> </w:t>
      </w:r>
      <w:r w:rsidRPr="003E57AF">
        <w:rPr>
          <w:rFonts w:ascii="Times New Roman" w:hAnsi="Times New Roman" w:cs="Times New Roman"/>
          <w:sz w:val="24"/>
          <w:szCs w:val="24"/>
        </w:rPr>
        <w:t>granted their respective</w:t>
      </w:r>
      <w:r w:rsidR="003E57AF" w:rsidRPr="003E57AF">
        <w:rPr>
          <w:rFonts w:ascii="Times New Roman" w:hAnsi="Times New Roman" w:cs="Times New Roman"/>
          <w:sz w:val="24"/>
          <w:szCs w:val="24"/>
        </w:rPr>
        <w:t xml:space="preserve"> support for the Agency and the </w:t>
      </w:r>
      <w:r w:rsidRPr="003E57AF">
        <w:rPr>
          <w:rFonts w:ascii="Times New Roman" w:hAnsi="Times New Roman" w:cs="Times New Roman"/>
          <w:sz w:val="24"/>
          <w:szCs w:val="24"/>
        </w:rPr>
        <w:t>Marketplace to amend an</w:t>
      </w:r>
      <w:r w:rsidR="003E57AF" w:rsidRPr="003E57AF">
        <w:rPr>
          <w:rFonts w:ascii="Times New Roman" w:hAnsi="Times New Roman" w:cs="Times New Roman"/>
          <w:sz w:val="24"/>
          <w:szCs w:val="24"/>
        </w:rPr>
        <w:t xml:space="preserve">d modify the terms of the PILOT </w:t>
      </w:r>
      <w:r w:rsidRPr="003E57AF">
        <w:rPr>
          <w:rFonts w:ascii="Times New Roman" w:hAnsi="Times New Roman" w:cs="Times New Roman"/>
          <w:sz w:val="24"/>
          <w:szCs w:val="24"/>
        </w:rPr>
        <w:t>Agreement as it relates to the Main Mall Parcel and the</w:t>
      </w:r>
    </w:p>
    <w:p w14:paraId="6A30C887" w14:textId="77777777" w:rsidR="00915A1D" w:rsidRPr="003E57AF" w:rsidRDefault="00915A1D" w:rsidP="00915A1D">
      <w:pPr>
        <w:autoSpaceDE w:val="0"/>
        <w:autoSpaceDN w:val="0"/>
        <w:adjustRightInd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t>Macy's Parcel.</w:t>
      </w:r>
    </w:p>
    <w:p w14:paraId="6C89C68C" w14:textId="77777777" w:rsidR="00915A1D" w:rsidRPr="003E57AF" w:rsidRDefault="00915A1D" w:rsidP="00915A1D">
      <w:pPr>
        <w:autoSpaceDE w:val="0"/>
        <w:autoSpaceDN w:val="0"/>
        <w:adjustRightInd w:val="0"/>
        <w:spacing w:after="0" w:line="240" w:lineRule="auto"/>
        <w:rPr>
          <w:rFonts w:ascii="Times New Roman" w:hAnsi="Times New Roman" w:cs="Times New Roman"/>
          <w:sz w:val="24"/>
          <w:szCs w:val="24"/>
        </w:rPr>
      </w:pPr>
    </w:p>
    <w:p w14:paraId="7C92CB16" w14:textId="77777777" w:rsidR="00915A1D" w:rsidRPr="003E57AF" w:rsidRDefault="00915A1D" w:rsidP="00915A1D">
      <w:pPr>
        <w:autoSpaceDE w:val="0"/>
        <w:autoSpaceDN w:val="0"/>
        <w:adjustRightInd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t>The board considered the following resolution:  RESOLUTION OF THE COUNTY O</w:t>
      </w:r>
      <w:r w:rsidR="003E57AF" w:rsidRPr="003E57AF">
        <w:rPr>
          <w:rFonts w:ascii="Times New Roman" w:hAnsi="Times New Roman" w:cs="Times New Roman"/>
          <w:sz w:val="24"/>
          <w:szCs w:val="24"/>
        </w:rPr>
        <w:t xml:space="preserve">F MONROE INDUSTRIAL </w:t>
      </w:r>
      <w:r w:rsidRPr="003E57AF">
        <w:rPr>
          <w:rFonts w:ascii="Times New Roman" w:hAnsi="Times New Roman" w:cs="Times New Roman"/>
          <w:sz w:val="24"/>
          <w:szCs w:val="24"/>
        </w:rPr>
        <w:t>DEVELOPMENT AGENCY AUTH</w:t>
      </w:r>
      <w:r w:rsidR="003E57AF" w:rsidRPr="003E57AF">
        <w:rPr>
          <w:rFonts w:ascii="Times New Roman" w:hAnsi="Times New Roman" w:cs="Times New Roman"/>
          <w:sz w:val="24"/>
          <w:szCs w:val="24"/>
        </w:rPr>
        <w:t xml:space="preserve">ORIZING THE MODIFICATION OF THE </w:t>
      </w:r>
      <w:r w:rsidRPr="003E57AF">
        <w:rPr>
          <w:rFonts w:ascii="Times New Roman" w:hAnsi="Times New Roman" w:cs="Times New Roman"/>
          <w:sz w:val="24"/>
          <w:szCs w:val="24"/>
        </w:rPr>
        <w:t>EXISTING PAYMENT-IN-LIE</w:t>
      </w:r>
      <w:r w:rsidR="003E57AF" w:rsidRPr="003E57AF">
        <w:rPr>
          <w:rFonts w:ascii="Times New Roman" w:hAnsi="Times New Roman" w:cs="Times New Roman"/>
          <w:sz w:val="24"/>
          <w:szCs w:val="24"/>
        </w:rPr>
        <w:t xml:space="preserve">U-OF-TAX AGREEMENT, DATED AS OF </w:t>
      </w:r>
      <w:r w:rsidRPr="003E57AF">
        <w:rPr>
          <w:rFonts w:ascii="Times New Roman" w:hAnsi="Times New Roman" w:cs="Times New Roman"/>
          <w:sz w:val="24"/>
          <w:szCs w:val="24"/>
        </w:rPr>
        <w:t>FEBRUARY 1, 2014, BY AND BETWEEN THE AGENCY AND THE</w:t>
      </w:r>
    </w:p>
    <w:p w14:paraId="2686104B" w14:textId="77777777" w:rsidR="00915A1D" w:rsidRPr="003E57AF" w:rsidRDefault="00915A1D" w:rsidP="00915A1D">
      <w:pPr>
        <w:autoSpaceDE w:val="0"/>
        <w:autoSpaceDN w:val="0"/>
        <w:adjustRightInd w:val="0"/>
        <w:spacing w:after="0" w:line="240" w:lineRule="auto"/>
        <w:rPr>
          <w:rFonts w:ascii="Times New Roman" w:hAnsi="Times New Roman" w:cs="Times New Roman"/>
          <w:sz w:val="24"/>
          <w:szCs w:val="24"/>
        </w:rPr>
      </w:pPr>
      <w:r w:rsidRPr="003E57AF">
        <w:rPr>
          <w:rFonts w:ascii="Times New Roman" w:hAnsi="Times New Roman" w:cs="Times New Roman"/>
          <w:sz w:val="24"/>
          <w:szCs w:val="24"/>
        </w:rPr>
        <w:t xml:space="preserve">MARKETPLACE WITH </w:t>
      </w:r>
      <w:r w:rsidR="003E57AF" w:rsidRPr="003E57AF">
        <w:rPr>
          <w:rFonts w:ascii="Times New Roman" w:hAnsi="Times New Roman" w:cs="Times New Roman"/>
          <w:sz w:val="24"/>
          <w:szCs w:val="24"/>
        </w:rPr>
        <w:t xml:space="preserve">RESPECT TO THE PAYMENT SCHEDULE </w:t>
      </w:r>
      <w:r w:rsidRPr="003E57AF">
        <w:rPr>
          <w:rFonts w:ascii="Times New Roman" w:hAnsi="Times New Roman" w:cs="Times New Roman"/>
          <w:sz w:val="24"/>
          <w:szCs w:val="24"/>
        </w:rPr>
        <w:t>THEREUNDER FOR THE MAIN M</w:t>
      </w:r>
      <w:r w:rsidR="003E57AF" w:rsidRPr="003E57AF">
        <w:rPr>
          <w:rFonts w:ascii="Times New Roman" w:hAnsi="Times New Roman" w:cs="Times New Roman"/>
          <w:sz w:val="24"/>
          <w:szCs w:val="24"/>
        </w:rPr>
        <w:t xml:space="preserve">ALL PARCEL AND THE MACY'S </w:t>
      </w:r>
      <w:r w:rsidRPr="003E57AF">
        <w:rPr>
          <w:rFonts w:ascii="Times New Roman" w:hAnsi="Times New Roman" w:cs="Times New Roman"/>
          <w:sz w:val="24"/>
          <w:szCs w:val="24"/>
        </w:rPr>
        <w:t>PARCEL AND THE EX</w:t>
      </w:r>
      <w:r w:rsidR="003E57AF" w:rsidRPr="003E57AF">
        <w:rPr>
          <w:rFonts w:ascii="Times New Roman" w:hAnsi="Times New Roman" w:cs="Times New Roman"/>
          <w:sz w:val="24"/>
          <w:szCs w:val="24"/>
        </w:rPr>
        <w:t xml:space="preserve">ECUTION AND DELIVERY OF CERTAIN </w:t>
      </w:r>
      <w:r w:rsidRPr="003E57AF">
        <w:rPr>
          <w:rFonts w:ascii="Times New Roman" w:hAnsi="Times New Roman" w:cs="Times New Roman"/>
          <w:sz w:val="24"/>
          <w:szCs w:val="24"/>
        </w:rPr>
        <w:t>DOCUMENTS IN CONNECTION THEREWITH.</w:t>
      </w:r>
    </w:p>
    <w:p w14:paraId="002BC61F" w14:textId="77777777" w:rsidR="00915A1D" w:rsidRPr="00943829" w:rsidRDefault="00915A1D" w:rsidP="00915A1D">
      <w:pPr>
        <w:autoSpaceDE w:val="0"/>
        <w:autoSpaceDN w:val="0"/>
        <w:adjustRightInd w:val="0"/>
        <w:spacing w:after="0" w:line="240" w:lineRule="auto"/>
        <w:rPr>
          <w:rFonts w:ascii="Times New Roman" w:hAnsi="Times New Roman" w:cs="Times New Roman"/>
          <w:sz w:val="24"/>
          <w:szCs w:val="24"/>
        </w:rPr>
      </w:pPr>
    </w:p>
    <w:p w14:paraId="2A5C4192" w14:textId="77777777" w:rsidR="00915A1D" w:rsidRDefault="00915A1D" w:rsidP="00915A1D">
      <w:pPr>
        <w:autoSpaceDE w:val="0"/>
        <w:autoSpaceDN w:val="0"/>
        <w:adjustRightInd w:val="0"/>
        <w:spacing w:after="0" w:line="240" w:lineRule="auto"/>
        <w:rPr>
          <w:rFonts w:ascii="Times New Roman" w:hAnsi="Times New Roman" w:cs="Times New Roman"/>
          <w:sz w:val="24"/>
          <w:szCs w:val="24"/>
        </w:rPr>
      </w:pPr>
      <w:r w:rsidRPr="00943829">
        <w:rPr>
          <w:rFonts w:ascii="Times New Roman" w:hAnsi="Times New Roman" w:cs="Times New Roman"/>
          <w:sz w:val="24"/>
          <w:szCs w:val="24"/>
        </w:rPr>
        <w:t xml:space="preserve">On motion by T. Milne to approve the resolution, second by </w:t>
      </w:r>
      <w:r>
        <w:rPr>
          <w:rFonts w:ascii="Times New Roman" w:hAnsi="Times New Roman" w:cs="Times New Roman"/>
          <w:sz w:val="24"/>
          <w:szCs w:val="24"/>
        </w:rPr>
        <w:t>J. Alloco</w:t>
      </w:r>
      <w:r w:rsidRPr="00943829">
        <w:rPr>
          <w:rFonts w:ascii="Times New Roman" w:hAnsi="Times New Roman" w:cs="Times New Roman"/>
          <w:sz w:val="24"/>
          <w:szCs w:val="24"/>
        </w:rPr>
        <w:t>, all aye, the motion carried</w:t>
      </w:r>
      <w:r>
        <w:rPr>
          <w:rFonts w:ascii="Times New Roman" w:hAnsi="Times New Roman" w:cs="Times New Roman"/>
          <w:sz w:val="24"/>
          <w:szCs w:val="24"/>
        </w:rPr>
        <w:t>.</w:t>
      </w:r>
    </w:p>
    <w:p w14:paraId="304C3B42" w14:textId="77777777" w:rsidR="00CE4BBF" w:rsidRPr="00943829" w:rsidRDefault="00CE4BBF" w:rsidP="00CE4BBF">
      <w:pPr>
        <w:autoSpaceDE w:val="0"/>
        <w:autoSpaceDN w:val="0"/>
        <w:adjustRightInd w:val="0"/>
        <w:spacing w:after="0" w:line="240" w:lineRule="auto"/>
        <w:rPr>
          <w:rFonts w:ascii="Times New Roman" w:hAnsi="Times New Roman" w:cs="Times New Roman"/>
          <w:sz w:val="24"/>
          <w:szCs w:val="24"/>
        </w:rPr>
      </w:pPr>
    </w:p>
    <w:p w14:paraId="778A2432" w14:textId="4E810396" w:rsidR="00940B0A" w:rsidRPr="005E47A8" w:rsidRDefault="00915A1D" w:rsidP="00CE4B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J. Popli</w:t>
      </w:r>
      <w:r w:rsidR="00940B0A" w:rsidRPr="00943829">
        <w:rPr>
          <w:rFonts w:ascii="Times New Roman" w:hAnsi="Times New Roman" w:cs="Times New Roman"/>
          <w:sz w:val="24"/>
          <w:szCs w:val="24"/>
        </w:rPr>
        <w:t xml:space="preserve"> gave the </w:t>
      </w:r>
      <w:r>
        <w:rPr>
          <w:rFonts w:ascii="Times New Roman" w:hAnsi="Times New Roman" w:cs="Times New Roman"/>
          <w:sz w:val="24"/>
          <w:szCs w:val="24"/>
        </w:rPr>
        <w:t xml:space="preserve">Governance </w:t>
      </w:r>
      <w:r w:rsidR="00940B0A" w:rsidRPr="00943829">
        <w:rPr>
          <w:rFonts w:ascii="Times New Roman" w:hAnsi="Times New Roman" w:cs="Times New Roman"/>
          <w:sz w:val="24"/>
          <w:szCs w:val="24"/>
        </w:rPr>
        <w:t>Committee Report</w:t>
      </w:r>
      <w:r w:rsidR="00C77626">
        <w:rPr>
          <w:rFonts w:ascii="Times New Roman" w:hAnsi="Times New Roman" w:cs="Times New Roman"/>
          <w:sz w:val="24"/>
          <w:szCs w:val="24"/>
        </w:rPr>
        <w:t xml:space="preserve">.The committee </w:t>
      </w:r>
      <w:r w:rsidR="00940B0A" w:rsidRPr="00CE4BBF">
        <w:rPr>
          <w:rFonts w:ascii="Times New Roman" w:hAnsi="Times New Roman" w:cs="Times New Roman"/>
          <w:sz w:val="24"/>
          <w:szCs w:val="24"/>
        </w:rPr>
        <w:t xml:space="preserve">met on </w:t>
      </w:r>
      <w:r>
        <w:rPr>
          <w:rFonts w:ascii="Times New Roman" w:hAnsi="Times New Roman" w:cs="Times New Roman"/>
          <w:sz w:val="24"/>
          <w:szCs w:val="24"/>
        </w:rPr>
        <w:t>Tuesday, August 17, 2021 to discuss</w:t>
      </w:r>
      <w:r w:rsidR="00C77626">
        <w:rPr>
          <w:rFonts w:ascii="Times New Roman" w:hAnsi="Times New Roman" w:cs="Times New Roman"/>
          <w:sz w:val="24"/>
          <w:szCs w:val="24"/>
        </w:rPr>
        <w:t xml:space="preserve"> the response to </w:t>
      </w:r>
      <w:r>
        <w:rPr>
          <w:rFonts w:ascii="Times New Roman" w:hAnsi="Times New Roman" w:cs="Times New Roman"/>
          <w:sz w:val="24"/>
          <w:szCs w:val="24"/>
        </w:rPr>
        <w:t xml:space="preserve">the RFP for the administration of the </w:t>
      </w:r>
      <w:r w:rsidR="00772748">
        <w:rPr>
          <w:rFonts w:ascii="Times New Roman" w:hAnsi="Times New Roman" w:cs="Times New Roman"/>
          <w:sz w:val="24"/>
          <w:szCs w:val="24"/>
        </w:rPr>
        <w:t>mP</w:t>
      </w:r>
      <w:r>
        <w:rPr>
          <w:rFonts w:ascii="Times New Roman" w:hAnsi="Times New Roman" w:cs="Times New Roman"/>
          <w:sz w:val="24"/>
          <w:szCs w:val="24"/>
        </w:rPr>
        <w:t>ower Program</w:t>
      </w:r>
      <w:r w:rsidR="00940B0A" w:rsidRPr="00CE4BBF">
        <w:rPr>
          <w:rFonts w:ascii="Times New Roman" w:hAnsi="Times New Roman" w:cs="Times New Roman"/>
          <w:sz w:val="24"/>
          <w:szCs w:val="24"/>
        </w:rPr>
        <w:t xml:space="preserve">. </w:t>
      </w:r>
    </w:p>
    <w:p w14:paraId="099B8E79" w14:textId="77777777" w:rsidR="00CE4BBF" w:rsidRDefault="00CE4BBF" w:rsidP="00CE4BBF">
      <w:pPr>
        <w:autoSpaceDE w:val="0"/>
        <w:autoSpaceDN w:val="0"/>
        <w:adjustRightInd w:val="0"/>
        <w:spacing w:after="0" w:line="240" w:lineRule="auto"/>
        <w:rPr>
          <w:rFonts w:ascii="Times New Roman" w:hAnsi="Times New Roman" w:cs="Times New Roman"/>
          <w:sz w:val="24"/>
          <w:szCs w:val="24"/>
        </w:rPr>
      </w:pPr>
    </w:p>
    <w:p w14:paraId="2FB5789F" w14:textId="5855FDB6" w:rsidR="00940B0A" w:rsidRPr="00CE4BBF" w:rsidRDefault="00915A1D" w:rsidP="00CE4B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77626">
        <w:rPr>
          <w:rFonts w:ascii="Times New Roman" w:hAnsi="Times New Roman" w:cs="Times New Roman"/>
          <w:sz w:val="24"/>
          <w:szCs w:val="24"/>
        </w:rPr>
        <w:t>Governance C</w:t>
      </w:r>
      <w:r>
        <w:rPr>
          <w:rFonts w:ascii="Times New Roman" w:hAnsi="Times New Roman" w:cs="Times New Roman"/>
          <w:sz w:val="24"/>
          <w:szCs w:val="24"/>
        </w:rPr>
        <w:t xml:space="preserve">ommittee recommended that the full board </w:t>
      </w:r>
      <w:r w:rsidR="00863930">
        <w:rPr>
          <w:rFonts w:ascii="Times New Roman" w:hAnsi="Times New Roman" w:cs="Times New Roman"/>
          <w:sz w:val="24"/>
          <w:szCs w:val="24"/>
        </w:rPr>
        <w:t xml:space="preserve">authorize </w:t>
      </w:r>
      <w:r>
        <w:rPr>
          <w:rFonts w:ascii="Times New Roman" w:hAnsi="Times New Roman" w:cs="Times New Roman"/>
          <w:sz w:val="24"/>
          <w:szCs w:val="24"/>
        </w:rPr>
        <w:t xml:space="preserve"> a contract with </w:t>
      </w:r>
      <w:r w:rsidR="00C77626">
        <w:rPr>
          <w:rFonts w:ascii="Times New Roman" w:hAnsi="Times New Roman" w:cs="Times New Roman"/>
          <w:sz w:val="24"/>
          <w:szCs w:val="24"/>
        </w:rPr>
        <w:t xml:space="preserve">Monroe Community College (MCC) </w:t>
      </w:r>
      <w:r>
        <w:rPr>
          <w:rFonts w:ascii="Times New Roman" w:hAnsi="Times New Roman" w:cs="Times New Roman"/>
          <w:sz w:val="24"/>
          <w:szCs w:val="24"/>
        </w:rPr>
        <w:t xml:space="preserve">for administration of the </w:t>
      </w:r>
      <w:r w:rsidR="00C77626">
        <w:rPr>
          <w:rFonts w:ascii="Times New Roman" w:hAnsi="Times New Roman" w:cs="Times New Roman"/>
          <w:sz w:val="24"/>
          <w:szCs w:val="24"/>
        </w:rPr>
        <w:t>Mp</w:t>
      </w:r>
      <w:r>
        <w:rPr>
          <w:rFonts w:ascii="Times New Roman" w:hAnsi="Times New Roman" w:cs="Times New Roman"/>
          <w:sz w:val="24"/>
          <w:szCs w:val="24"/>
        </w:rPr>
        <w:t>ower proram. K</w:t>
      </w:r>
      <w:r w:rsidR="00C77626">
        <w:rPr>
          <w:rFonts w:ascii="Times New Roman" w:hAnsi="Times New Roman" w:cs="Times New Roman"/>
          <w:sz w:val="24"/>
          <w:szCs w:val="24"/>
        </w:rPr>
        <w:t>ristin</w:t>
      </w:r>
      <w:r>
        <w:rPr>
          <w:rFonts w:ascii="Times New Roman" w:hAnsi="Times New Roman" w:cs="Times New Roman"/>
          <w:sz w:val="24"/>
          <w:szCs w:val="24"/>
        </w:rPr>
        <w:t xml:space="preserve"> Sine-Kinz was in attendance representing MCC</w:t>
      </w:r>
      <w:r w:rsidR="00C77626">
        <w:rPr>
          <w:rFonts w:ascii="Times New Roman" w:hAnsi="Times New Roman" w:cs="Times New Roman"/>
          <w:sz w:val="24"/>
          <w:szCs w:val="24"/>
        </w:rPr>
        <w:t>.</w:t>
      </w:r>
    </w:p>
    <w:p w14:paraId="5FE13C3C" w14:textId="77777777" w:rsidR="00CE4BBF" w:rsidRDefault="00CE4BBF" w:rsidP="00CE4BBF">
      <w:pPr>
        <w:autoSpaceDE w:val="0"/>
        <w:autoSpaceDN w:val="0"/>
        <w:adjustRightInd w:val="0"/>
        <w:spacing w:after="0" w:line="240" w:lineRule="auto"/>
        <w:rPr>
          <w:rFonts w:ascii="Times New Roman" w:hAnsi="Times New Roman" w:cs="Times New Roman"/>
          <w:sz w:val="24"/>
          <w:szCs w:val="24"/>
        </w:rPr>
      </w:pPr>
    </w:p>
    <w:p w14:paraId="5ED0A6C8" w14:textId="0B0F899F" w:rsidR="00CE4BBF" w:rsidRDefault="00A8343B" w:rsidP="00CE4B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Chari Burr called for a motion to approve a contract with Monroe Community College, through its Economic Development and Workforce Development Center, to </w:t>
      </w:r>
      <w:r w:rsidR="004E5427">
        <w:rPr>
          <w:rFonts w:ascii="Times New Roman" w:hAnsi="Times New Roman" w:cs="Times New Roman"/>
          <w:sz w:val="24"/>
          <w:szCs w:val="24"/>
        </w:rPr>
        <w:t xml:space="preserve">administer </w:t>
      </w:r>
      <w:r>
        <w:rPr>
          <w:rFonts w:ascii="Times New Roman" w:hAnsi="Times New Roman" w:cs="Times New Roman"/>
          <w:sz w:val="24"/>
          <w:szCs w:val="24"/>
        </w:rPr>
        <w:t xml:space="preserve">the </w:t>
      </w:r>
      <w:r w:rsidR="004E5427">
        <w:rPr>
          <w:rFonts w:ascii="Times New Roman" w:hAnsi="Times New Roman" w:cs="Times New Roman"/>
          <w:sz w:val="24"/>
          <w:szCs w:val="24"/>
        </w:rPr>
        <w:t xml:space="preserve">Mpower </w:t>
      </w:r>
      <w:r>
        <w:rPr>
          <w:rFonts w:ascii="Times New Roman" w:hAnsi="Times New Roman" w:cs="Times New Roman"/>
          <w:sz w:val="24"/>
          <w:szCs w:val="24"/>
        </w:rPr>
        <w:t xml:space="preserve">program for 3 years for $1,500,000. </w:t>
      </w:r>
    </w:p>
    <w:p w14:paraId="059B3075" w14:textId="77777777" w:rsidR="00A8343B" w:rsidRDefault="00A8343B" w:rsidP="00CE4BBF">
      <w:pPr>
        <w:autoSpaceDE w:val="0"/>
        <w:autoSpaceDN w:val="0"/>
        <w:adjustRightInd w:val="0"/>
        <w:spacing w:after="0" w:line="240" w:lineRule="auto"/>
        <w:rPr>
          <w:rFonts w:ascii="Times New Roman" w:hAnsi="Times New Roman" w:cs="Times New Roman"/>
          <w:sz w:val="24"/>
          <w:szCs w:val="24"/>
        </w:rPr>
      </w:pPr>
    </w:p>
    <w:p w14:paraId="2D9EBE43" w14:textId="77777777" w:rsidR="00940B0A" w:rsidRPr="00CE4BBF" w:rsidRDefault="00A8343B" w:rsidP="00CE4B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Motion was made by J. Popli , with a second by J. Alloco</w:t>
      </w:r>
      <w:r w:rsidR="00940B0A" w:rsidRPr="00CE4BBF">
        <w:rPr>
          <w:rFonts w:ascii="Times New Roman" w:hAnsi="Times New Roman" w:cs="Times New Roman"/>
          <w:sz w:val="24"/>
          <w:szCs w:val="24"/>
        </w:rPr>
        <w:t>. All aye, the motion carried.</w:t>
      </w:r>
    </w:p>
    <w:p w14:paraId="3DF5EE4D" w14:textId="77777777" w:rsidR="00CE4BBF" w:rsidRDefault="00CE4BBF" w:rsidP="00CE4BBF">
      <w:pPr>
        <w:autoSpaceDE w:val="0"/>
        <w:autoSpaceDN w:val="0"/>
        <w:adjustRightInd w:val="0"/>
        <w:spacing w:after="0" w:line="240" w:lineRule="auto"/>
        <w:rPr>
          <w:rFonts w:ascii="Times New Roman" w:hAnsi="Times New Roman" w:cs="Times New Roman"/>
          <w:sz w:val="24"/>
          <w:szCs w:val="24"/>
        </w:rPr>
      </w:pPr>
    </w:p>
    <w:p w14:paraId="1EC3D146" w14:textId="6E1F6137" w:rsidR="00943829" w:rsidRDefault="00943829" w:rsidP="00CE4BBF">
      <w:pPr>
        <w:autoSpaceDE w:val="0"/>
        <w:autoSpaceDN w:val="0"/>
        <w:adjustRightInd w:val="0"/>
        <w:spacing w:after="0" w:line="240" w:lineRule="auto"/>
        <w:rPr>
          <w:rFonts w:ascii="Times New Roman" w:hAnsi="Times New Roman" w:cs="Times New Roman"/>
          <w:sz w:val="24"/>
          <w:szCs w:val="24"/>
        </w:rPr>
      </w:pPr>
      <w:r w:rsidRPr="005E47A8">
        <w:rPr>
          <w:rFonts w:ascii="Times New Roman" w:hAnsi="Times New Roman" w:cs="Times New Roman"/>
          <w:sz w:val="24"/>
          <w:szCs w:val="24"/>
        </w:rPr>
        <w:t xml:space="preserve">Executive Director Liss presented the </w:t>
      </w:r>
      <w:r w:rsidR="00A8343B">
        <w:rPr>
          <w:rFonts w:ascii="Times New Roman" w:hAnsi="Times New Roman" w:cs="Times New Roman"/>
          <w:sz w:val="24"/>
          <w:szCs w:val="24"/>
        </w:rPr>
        <w:t>Rochester Fringe Festival program request. E</w:t>
      </w:r>
      <w:r w:rsidR="004E5427">
        <w:rPr>
          <w:rFonts w:ascii="Times New Roman" w:hAnsi="Times New Roman" w:cs="Times New Roman"/>
          <w:sz w:val="24"/>
          <w:szCs w:val="24"/>
        </w:rPr>
        <w:t>rica</w:t>
      </w:r>
      <w:r w:rsidR="00A8343B">
        <w:rPr>
          <w:rFonts w:ascii="Times New Roman" w:hAnsi="Times New Roman" w:cs="Times New Roman"/>
          <w:sz w:val="24"/>
          <w:szCs w:val="24"/>
        </w:rPr>
        <w:t xml:space="preserve"> Fee</w:t>
      </w:r>
      <w:r w:rsidR="00590973">
        <w:rPr>
          <w:rFonts w:ascii="Times New Roman" w:hAnsi="Times New Roman" w:cs="Times New Roman"/>
          <w:sz w:val="24"/>
          <w:szCs w:val="24"/>
        </w:rPr>
        <w:t xml:space="preserve"> presented</w:t>
      </w:r>
      <w:r w:rsidR="00590973" w:rsidRPr="00F91B25">
        <w:rPr>
          <w:rFonts w:ascii="Times New Roman" w:hAnsi="Times New Roman" w:cs="Times New Roman"/>
          <w:sz w:val="24"/>
          <w:szCs w:val="24"/>
        </w:rPr>
        <w:t>. A. Bu</w:t>
      </w:r>
      <w:r w:rsidRPr="00F91B25">
        <w:rPr>
          <w:rFonts w:ascii="Times New Roman" w:hAnsi="Times New Roman" w:cs="Times New Roman"/>
          <w:sz w:val="24"/>
          <w:szCs w:val="24"/>
        </w:rPr>
        <w:t xml:space="preserve">rr called for a motion to </w:t>
      </w:r>
      <w:r w:rsidR="00A8343B">
        <w:rPr>
          <w:rFonts w:ascii="Times New Roman" w:hAnsi="Times New Roman" w:cs="Times New Roman"/>
          <w:sz w:val="24"/>
          <w:szCs w:val="24"/>
        </w:rPr>
        <w:t>approve a contract with the 2021 Fringe Festival for $30,000</w:t>
      </w:r>
      <w:r w:rsidR="004E5427">
        <w:rPr>
          <w:rFonts w:ascii="Times New Roman" w:hAnsi="Times New Roman" w:cs="Times New Roman"/>
          <w:sz w:val="24"/>
          <w:szCs w:val="24"/>
        </w:rPr>
        <w:t xml:space="preserve"> to be used for workforce development training</w:t>
      </w:r>
      <w:r w:rsidRPr="00F91B25">
        <w:rPr>
          <w:rFonts w:ascii="Times New Roman" w:hAnsi="Times New Roman" w:cs="Times New Roman"/>
          <w:sz w:val="24"/>
          <w:szCs w:val="24"/>
        </w:rPr>
        <w:t>.</w:t>
      </w:r>
    </w:p>
    <w:p w14:paraId="594020FA" w14:textId="77777777" w:rsidR="00A8343B" w:rsidRDefault="00A8343B" w:rsidP="00CE4BBF">
      <w:pPr>
        <w:autoSpaceDE w:val="0"/>
        <w:autoSpaceDN w:val="0"/>
        <w:adjustRightInd w:val="0"/>
        <w:spacing w:after="0" w:line="240" w:lineRule="auto"/>
        <w:rPr>
          <w:rFonts w:ascii="Times New Roman" w:hAnsi="Times New Roman" w:cs="Times New Roman"/>
          <w:sz w:val="24"/>
          <w:szCs w:val="24"/>
        </w:rPr>
      </w:pPr>
    </w:p>
    <w:p w14:paraId="0C3DF9A7" w14:textId="77777777" w:rsidR="00A8343B" w:rsidRDefault="00A8343B" w:rsidP="00CE4B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Motion was made by R. King, with a second by J. Popli. All aye, the motion carried.</w:t>
      </w:r>
    </w:p>
    <w:p w14:paraId="409F458C" w14:textId="77777777" w:rsidR="00A8343B" w:rsidRDefault="00A8343B" w:rsidP="00CE4BBF">
      <w:pPr>
        <w:autoSpaceDE w:val="0"/>
        <w:autoSpaceDN w:val="0"/>
        <w:adjustRightInd w:val="0"/>
        <w:spacing w:after="0" w:line="240" w:lineRule="auto"/>
        <w:rPr>
          <w:rFonts w:ascii="Times New Roman" w:hAnsi="Times New Roman" w:cs="Times New Roman"/>
          <w:sz w:val="24"/>
          <w:szCs w:val="24"/>
        </w:rPr>
      </w:pPr>
    </w:p>
    <w:p w14:paraId="393BE972" w14:textId="77777777" w:rsidR="00A8343B" w:rsidRDefault="00A8343B" w:rsidP="00A8343B">
      <w:pPr>
        <w:autoSpaceDE w:val="0"/>
        <w:autoSpaceDN w:val="0"/>
        <w:adjustRightInd w:val="0"/>
        <w:spacing w:after="0" w:line="240" w:lineRule="auto"/>
        <w:rPr>
          <w:rFonts w:ascii="Times New Roman" w:hAnsi="Times New Roman" w:cs="Times New Roman"/>
          <w:sz w:val="24"/>
          <w:szCs w:val="24"/>
        </w:rPr>
      </w:pPr>
      <w:r w:rsidRPr="005E47A8">
        <w:rPr>
          <w:rFonts w:ascii="Times New Roman" w:hAnsi="Times New Roman" w:cs="Times New Roman"/>
          <w:sz w:val="24"/>
          <w:szCs w:val="24"/>
        </w:rPr>
        <w:t xml:space="preserve">Executive Director Liss presented the </w:t>
      </w:r>
      <w:r>
        <w:rPr>
          <w:rFonts w:ascii="Times New Roman" w:hAnsi="Times New Roman" w:cs="Times New Roman"/>
          <w:sz w:val="24"/>
          <w:szCs w:val="24"/>
        </w:rPr>
        <w:t xml:space="preserve">Rochester Summer Soul Music Festival </w:t>
      </w:r>
      <w:r w:rsidR="002C13B8">
        <w:rPr>
          <w:rFonts w:ascii="Times New Roman" w:hAnsi="Times New Roman" w:cs="Times New Roman"/>
          <w:sz w:val="24"/>
          <w:szCs w:val="24"/>
        </w:rPr>
        <w:t>funding</w:t>
      </w:r>
      <w:r>
        <w:rPr>
          <w:rFonts w:ascii="Times New Roman" w:hAnsi="Times New Roman" w:cs="Times New Roman"/>
          <w:sz w:val="24"/>
          <w:szCs w:val="24"/>
        </w:rPr>
        <w:t xml:space="preserve"> request. Varick Baiyna presented</w:t>
      </w:r>
      <w:r w:rsidRPr="00F91B25">
        <w:rPr>
          <w:rFonts w:ascii="Times New Roman" w:hAnsi="Times New Roman" w:cs="Times New Roman"/>
          <w:sz w:val="24"/>
          <w:szCs w:val="24"/>
        </w:rPr>
        <w:t xml:space="preserve">. A. Burr called for a motion to </w:t>
      </w:r>
      <w:r>
        <w:rPr>
          <w:rFonts w:ascii="Times New Roman" w:hAnsi="Times New Roman" w:cs="Times New Roman"/>
          <w:sz w:val="24"/>
          <w:szCs w:val="24"/>
        </w:rPr>
        <w:t>approve a contract with the Rochester Summer Soul Music Festival for $7,500</w:t>
      </w:r>
      <w:r w:rsidR="004E5427">
        <w:rPr>
          <w:rFonts w:ascii="Times New Roman" w:hAnsi="Times New Roman" w:cs="Times New Roman"/>
          <w:sz w:val="24"/>
          <w:szCs w:val="24"/>
        </w:rPr>
        <w:t xml:space="preserve"> to be used for a job fair</w:t>
      </w:r>
      <w:r w:rsidRPr="00F91B25">
        <w:rPr>
          <w:rFonts w:ascii="Times New Roman" w:hAnsi="Times New Roman" w:cs="Times New Roman"/>
          <w:sz w:val="24"/>
          <w:szCs w:val="24"/>
        </w:rPr>
        <w:t>.</w:t>
      </w:r>
    </w:p>
    <w:p w14:paraId="4A778F3C" w14:textId="77777777" w:rsidR="00A8343B" w:rsidRDefault="00A8343B" w:rsidP="00A8343B">
      <w:pPr>
        <w:autoSpaceDE w:val="0"/>
        <w:autoSpaceDN w:val="0"/>
        <w:adjustRightInd w:val="0"/>
        <w:spacing w:after="0" w:line="240" w:lineRule="auto"/>
        <w:rPr>
          <w:rFonts w:ascii="Times New Roman" w:hAnsi="Times New Roman" w:cs="Times New Roman"/>
          <w:sz w:val="24"/>
          <w:szCs w:val="24"/>
        </w:rPr>
      </w:pPr>
    </w:p>
    <w:p w14:paraId="67BEBBF3" w14:textId="77B4934D" w:rsidR="00A8343B" w:rsidRDefault="00A8343B" w:rsidP="00A834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Motion was made by J. Popli, with a second by</w:t>
      </w:r>
      <w:r w:rsidR="00124B48">
        <w:rPr>
          <w:rFonts w:ascii="Times New Roman" w:hAnsi="Times New Roman" w:cs="Times New Roman"/>
          <w:sz w:val="24"/>
          <w:szCs w:val="24"/>
        </w:rPr>
        <w:t xml:space="preserve"> A. Mileo</w:t>
      </w:r>
      <w:r>
        <w:rPr>
          <w:rFonts w:ascii="Times New Roman" w:hAnsi="Times New Roman" w:cs="Times New Roman"/>
          <w:sz w:val="24"/>
          <w:szCs w:val="24"/>
        </w:rPr>
        <w:t xml:space="preserve"> T. Milne</w:t>
      </w:r>
      <w:r w:rsidR="004E5427">
        <w:rPr>
          <w:rFonts w:ascii="Times New Roman" w:hAnsi="Times New Roman" w:cs="Times New Roman"/>
          <w:sz w:val="24"/>
          <w:szCs w:val="24"/>
        </w:rPr>
        <w:t>, nay,</w:t>
      </w:r>
      <w:bookmarkStart w:id="0" w:name="_GoBack"/>
      <w:bookmarkEnd w:id="0"/>
      <w:r>
        <w:rPr>
          <w:rFonts w:ascii="Times New Roman" w:hAnsi="Times New Roman" w:cs="Times New Roman"/>
          <w:sz w:val="24"/>
          <w:szCs w:val="24"/>
        </w:rPr>
        <w:t xml:space="preserve"> all other aye, the motion carried.</w:t>
      </w:r>
    </w:p>
    <w:p w14:paraId="1B3D3A3D" w14:textId="77777777" w:rsidR="00A8343B" w:rsidRDefault="00A8343B" w:rsidP="00A8343B">
      <w:pPr>
        <w:autoSpaceDE w:val="0"/>
        <w:autoSpaceDN w:val="0"/>
        <w:adjustRightInd w:val="0"/>
        <w:spacing w:after="0" w:line="240" w:lineRule="auto"/>
        <w:rPr>
          <w:rFonts w:ascii="Times New Roman" w:hAnsi="Times New Roman" w:cs="Times New Roman"/>
          <w:sz w:val="24"/>
          <w:szCs w:val="24"/>
        </w:rPr>
      </w:pPr>
    </w:p>
    <w:p w14:paraId="16EFEB4A" w14:textId="77777777" w:rsidR="00A8343B" w:rsidRDefault="00A8343B" w:rsidP="00CE4BBF">
      <w:pPr>
        <w:autoSpaceDE w:val="0"/>
        <w:autoSpaceDN w:val="0"/>
        <w:adjustRightInd w:val="0"/>
        <w:spacing w:after="0" w:line="240" w:lineRule="auto"/>
        <w:rPr>
          <w:rFonts w:ascii="Times New Roman" w:hAnsi="Times New Roman" w:cs="Times New Roman"/>
          <w:sz w:val="24"/>
          <w:szCs w:val="24"/>
        </w:rPr>
      </w:pPr>
      <w:r w:rsidRPr="005E47A8">
        <w:rPr>
          <w:rFonts w:ascii="Times New Roman" w:hAnsi="Times New Roman" w:cs="Times New Roman"/>
          <w:sz w:val="24"/>
          <w:szCs w:val="24"/>
        </w:rPr>
        <w:t>Execut</w:t>
      </w:r>
      <w:r>
        <w:rPr>
          <w:rFonts w:ascii="Times New Roman" w:hAnsi="Times New Roman" w:cs="Times New Roman"/>
          <w:sz w:val="24"/>
          <w:szCs w:val="24"/>
        </w:rPr>
        <w:t>ive Director Liss presented the request for fund PTAC for the program year. Anna Vulaj</w:t>
      </w:r>
      <w:r w:rsidR="004E5427">
        <w:rPr>
          <w:rFonts w:ascii="Times New Roman" w:hAnsi="Times New Roman" w:cs="Times New Roman"/>
          <w:sz w:val="24"/>
          <w:szCs w:val="24"/>
        </w:rPr>
        <w:t>-Fitzsimmons</w:t>
      </w:r>
      <w:r>
        <w:rPr>
          <w:rFonts w:ascii="Times New Roman" w:hAnsi="Times New Roman" w:cs="Times New Roman"/>
          <w:sz w:val="24"/>
          <w:szCs w:val="24"/>
        </w:rPr>
        <w:t xml:space="preserve"> presented</w:t>
      </w:r>
      <w:r w:rsidRPr="00F91B25">
        <w:rPr>
          <w:rFonts w:ascii="Times New Roman" w:hAnsi="Times New Roman" w:cs="Times New Roman"/>
          <w:sz w:val="24"/>
          <w:szCs w:val="24"/>
        </w:rPr>
        <w:t xml:space="preserve">. A. Burr called for a motion to </w:t>
      </w:r>
      <w:r w:rsidR="002C13B8">
        <w:rPr>
          <w:rFonts w:ascii="Times New Roman" w:hAnsi="Times New Roman" w:cs="Times New Roman"/>
          <w:sz w:val="24"/>
          <w:szCs w:val="24"/>
        </w:rPr>
        <w:t xml:space="preserve">approve </w:t>
      </w:r>
      <w:r>
        <w:rPr>
          <w:rFonts w:ascii="Times New Roman" w:hAnsi="Times New Roman" w:cs="Times New Roman"/>
          <w:sz w:val="24"/>
          <w:szCs w:val="24"/>
        </w:rPr>
        <w:t xml:space="preserve">funding the PTAC program </w:t>
      </w:r>
      <w:r w:rsidR="002C13B8">
        <w:rPr>
          <w:rFonts w:ascii="Times New Roman" w:hAnsi="Times New Roman" w:cs="Times New Roman"/>
          <w:sz w:val="24"/>
          <w:szCs w:val="24"/>
        </w:rPr>
        <w:t xml:space="preserve">for the fiscal year September 1, 2021 – August 31, 2022 for $91,260. </w:t>
      </w:r>
    </w:p>
    <w:p w14:paraId="0D22210C" w14:textId="77777777" w:rsidR="002C13B8" w:rsidRDefault="002C13B8" w:rsidP="00CE4BBF">
      <w:pPr>
        <w:autoSpaceDE w:val="0"/>
        <w:autoSpaceDN w:val="0"/>
        <w:adjustRightInd w:val="0"/>
        <w:spacing w:after="0" w:line="240" w:lineRule="auto"/>
        <w:rPr>
          <w:rFonts w:ascii="Times New Roman" w:hAnsi="Times New Roman" w:cs="Times New Roman"/>
          <w:sz w:val="24"/>
          <w:szCs w:val="24"/>
        </w:rPr>
      </w:pPr>
    </w:p>
    <w:p w14:paraId="715A6E72" w14:textId="7B3EF56A" w:rsidR="002C13B8" w:rsidRDefault="002C13B8" w:rsidP="00CE4B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Motion was made by J. Popli</w:t>
      </w:r>
      <w:r w:rsidR="004E5427">
        <w:rPr>
          <w:rFonts w:ascii="Times New Roman" w:hAnsi="Times New Roman" w:cs="Times New Roman"/>
          <w:sz w:val="24"/>
          <w:szCs w:val="24"/>
        </w:rPr>
        <w:t>,</w:t>
      </w:r>
      <w:r>
        <w:rPr>
          <w:rFonts w:ascii="Times New Roman" w:hAnsi="Times New Roman" w:cs="Times New Roman"/>
          <w:sz w:val="24"/>
          <w:szCs w:val="24"/>
        </w:rPr>
        <w:t xml:space="preserve"> with a second by T. M</w:t>
      </w:r>
      <w:r w:rsidR="004E5427">
        <w:rPr>
          <w:rFonts w:ascii="Times New Roman" w:hAnsi="Times New Roman" w:cs="Times New Roman"/>
          <w:sz w:val="24"/>
          <w:szCs w:val="24"/>
        </w:rPr>
        <w:t>e</w:t>
      </w:r>
      <w:r>
        <w:rPr>
          <w:rFonts w:ascii="Times New Roman" w:hAnsi="Times New Roman" w:cs="Times New Roman"/>
          <w:sz w:val="24"/>
          <w:szCs w:val="24"/>
        </w:rPr>
        <w:t>leo, all aye, the motion carried.</w:t>
      </w:r>
    </w:p>
    <w:p w14:paraId="354C083F" w14:textId="77777777" w:rsidR="002C13B8" w:rsidRDefault="002C13B8" w:rsidP="00CE4BBF">
      <w:pPr>
        <w:autoSpaceDE w:val="0"/>
        <w:autoSpaceDN w:val="0"/>
        <w:adjustRightInd w:val="0"/>
        <w:spacing w:after="0" w:line="240" w:lineRule="auto"/>
        <w:rPr>
          <w:rFonts w:ascii="Times New Roman" w:hAnsi="Times New Roman" w:cs="Times New Roman"/>
          <w:sz w:val="24"/>
          <w:szCs w:val="24"/>
        </w:rPr>
      </w:pPr>
    </w:p>
    <w:p w14:paraId="40E5240A" w14:textId="2735BFBF" w:rsidR="002C13B8" w:rsidRDefault="002C13B8" w:rsidP="00CE4B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Chair B</w:t>
      </w:r>
      <w:r w:rsidR="004E5427">
        <w:rPr>
          <w:rFonts w:ascii="Times New Roman" w:hAnsi="Times New Roman" w:cs="Times New Roman"/>
          <w:sz w:val="24"/>
          <w:szCs w:val="24"/>
        </w:rPr>
        <w:t>u</w:t>
      </w:r>
      <w:r>
        <w:rPr>
          <w:rFonts w:ascii="Times New Roman" w:hAnsi="Times New Roman" w:cs="Times New Roman"/>
          <w:sz w:val="24"/>
          <w:szCs w:val="24"/>
        </w:rPr>
        <w:t xml:space="preserve">rr asked for a motion to enter into </w:t>
      </w:r>
      <w:r w:rsidR="004E5427">
        <w:rPr>
          <w:rFonts w:ascii="Times New Roman" w:hAnsi="Times New Roman" w:cs="Times New Roman"/>
          <w:sz w:val="24"/>
          <w:szCs w:val="24"/>
        </w:rPr>
        <w:t>e</w:t>
      </w:r>
      <w:r>
        <w:rPr>
          <w:rFonts w:ascii="Times New Roman" w:hAnsi="Times New Roman" w:cs="Times New Roman"/>
          <w:sz w:val="24"/>
          <w:szCs w:val="24"/>
        </w:rPr>
        <w:t xml:space="preserve">xecutive </w:t>
      </w:r>
      <w:r w:rsidR="004E5427">
        <w:rPr>
          <w:rFonts w:ascii="Times New Roman" w:hAnsi="Times New Roman" w:cs="Times New Roman"/>
          <w:sz w:val="24"/>
          <w:szCs w:val="24"/>
        </w:rPr>
        <w:t>s</w:t>
      </w:r>
      <w:r>
        <w:rPr>
          <w:rFonts w:ascii="Times New Roman" w:hAnsi="Times New Roman" w:cs="Times New Roman"/>
          <w:sz w:val="24"/>
          <w:szCs w:val="24"/>
        </w:rPr>
        <w:t xml:space="preserve">ession </w:t>
      </w:r>
      <w:r w:rsidR="004E5427">
        <w:rPr>
          <w:rFonts w:ascii="Times New Roman" w:hAnsi="Times New Roman" w:cs="Times New Roman"/>
          <w:sz w:val="24"/>
          <w:szCs w:val="24"/>
        </w:rPr>
        <w:t>under section 105(f) of the New York Public Officers Law</w:t>
      </w:r>
      <w:r>
        <w:rPr>
          <w:rFonts w:ascii="Times New Roman" w:hAnsi="Times New Roman" w:cs="Times New Roman"/>
          <w:sz w:val="24"/>
          <w:szCs w:val="24"/>
        </w:rPr>
        <w:t>. Motion made by J. Popli</w:t>
      </w:r>
      <w:r w:rsidR="004E5427">
        <w:rPr>
          <w:rFonts w:ascii="Times New Roman" w:hAnsi="Times New Roman" w:cs="Times New Roman"/>
          <w:sz w:val="24"/>
          <w:szCs w:val="24"/>
        </w:rPr>
        <w:t>,</w:t>
      </w:r>
      <w:r>
        <w:rPr>
          <w:rFonts w:ascii="Times New Roman" w:hAnsi="Times New Roman" w:cs="Times New Roman"/>
          <w:sz w:val="24"/>
          <w:szCs w:val="24"/>
        </w:rPr>
        <w:t xml:space="preserve"> with a second by J. Alloco. All aye, motion carried.</w:t>
      </w:r>
    </w:p>
    <w:p w14:paraId="31A47497" w14:textId="77777777" w:rsidR="002C13B8" w:rsidRDefault="002C13B8" w:rsidP="00CE4BBF">
      <w:pPr>
        <w:autoSpaceDE w:val="0"/>
        <w:autoSpaceDN w:val="0"/>
        <w:adjustRightInd w:val="0"/>
        <w:spacing w:after="0" w:line="240" w:lineRule="auto"/>
        <w:rPr>
          <w:rFonts w:ascii="Times New Roman" w:hAnsi="Times New Roman" w:cs="Times New Roman"/>
          <w:sz w:val="24"/>
          <w:szCs w:val="24"/>
        </w:rPr>
      </w:pPr>
    </w:p>
    <w:p w14:paraId="0D19A059" w14:textId="50296B6D" w:rsidR="002C13B8" w:rsidRDefault="002C13B8" w:rsidP="00CE4B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Chair B</w:t>
      </w:r>
      <w:r w:rsidR="004E5427">
        <w:rPr>
          <w:rFonts w:ascii="Times New Roman" w:hAnsi="Times New Roman" w:cs="Times New Roman"/>
          <w:sz w:val="24"/>
          <w:szCs w:val="24"/>
        </w:rPr>
        <w:t>u</w:t>
      </w:r>
      <w:r>
        <w:rPr>
          <w:rFonts w:ascii="Times New Roman" w:hAnsi="Times New Roman" w:cs="Times New Roman"/>
          <w:sz w:val="24"/>
          <w:szCs w:val="24"/>
        </w:rPr>
        <w:t xml:space="preserve">rr called for a motion to come out of </w:t>
      </w:r>
      <w:r w:rsidR="004E5427">
        <w:rPr>
          <w:rFonts w:ascii="Times New Roman" w:hAnsi="Times New Roman" w:cs="Times New Roman"/>
          <w:sz w:val="24"/>
          <w:szCs w:val="24"/>
        </w:rPr>
        <w:t>e</w:t>
      </w:r>
      <w:r>
        <w:rPr>
          <w:rFonts w:ascii="Times New Roman" w:hAnsi="Times New Roman" w:cs="Times New Roman"/>
          <w:sz w:val="24"/>
          <w:szCs w:val="24"/>
        </w:rPr>
        <w:t xml:space="preserve">xecutive </w:t>
      </w:r>
      <w:r w:rsidR="004E5427">
        <w:rPr>
          <w:rFonts w:ascii="Times New Roman" w:hAnsi="Times New Roman" w:cs="Times New Roman"/>
          <w:sz w:val="24"/>
          <w:szCs w:val="24"/>
        </w:rPr>
        <w:t>s</w:t>
      </w:r>
      <w:r>
        <w:rPr>
          <w:rFonts w:ascii="Times New Roman" w:hAnsi="Times New Roman" w:cs="Times New Roman"/>
          <w:sz w:val="24"/>
          <w:szCs w:val="24"/>
        </w:rPr>
        <w:t xml:space="preserve">ession. Motion made by T. Milne, with a second by R. King. All aye, motion carried. </w:t>
      </w:r>
    </w:p>
    <w:p w14:paraId="2B29217E" w14:textId="77777777" w:rsidR="002C13B8" w:rsidRDefault="002C13B8" w:rsidP="00CE4BBF">
      <w:pPr>
        <w:autoSpaceDE w:val="0"/>
        <w:autoSpaceDN w:val="0"/>
        <w:adjustRightInd w:val="0"/>
        <w:spacing w:after="0" w:line="240" w:lineRule="auto"/>
        <w:rPr>
          <w:rFonts w:ascii="Times New Roman" w:hAnsi="Times New Roman" w:cs="Times New Roman"/>
          <w:sz w:val="24"/>
          <w:szCs w:val="24"/>
        </w:rPr>
      </w:pPr>
    </w:p>
    <w:p w14:paraId="63F6AA39" w14:textId="35DF0CEE" w:rsidR="002C13B8" w:rsidRPr="005E47A8" w:rsidRDefault="002C13B8" w:rsidP="00CE4B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Chair B</w:t>
      </w:r>
      <w:r w:rsidR="004E5427">
        <w:rPr>
          <w:rFonts w:ascii="Times New Roman" w:hAnsi="Times New Roman" w:cs="Times New Roman"/>
          <w:sz w:val="24"/>
          <w:szCs w:val="24"/>
        </w:rPr>
        <w:t>u</w:t>
      </w:r>
      <w:r>
        <w:rPr>
          <w:rFonts w:ascii="Times New Roman" w:hAnsi="Times New Roman" w:cs="Times New Roman"/>
          <w:sz w:val="24"/>
          <w:szCs w:val="24"/>
        </w:rPr>
        <w:t xml:space="preserve">rr called for a motion to approve the addition of an administrative assistant position for 30 hours </w:t>
      </w:r>
      <w:r w:rsidR="004E5427">
        <w:rPr>
          <w:rFonts w:ascii="Times New Roman" w:hAnsi="Times New Roman" w:cs="Times New Roman"/>
          <w:sz w:val="24"/>
          <w:szCs w:val="24"/>
        </w:rPr>
        <w:t xml:space="preserve">per </w:t>
      </w:r>
      <w:r>
        <w:rPr>
          <w:rFonts w:ascii="Times New Roman" w:hAnsi="Times New Roman" w:cs="Times New Roman"/>
          <w:sz w:val="24"/>
          <w:szCs w:val="24"/>
        </w:rPr>
        <w:t>week with an annual salary and cost of benefits not to exceed $48,00. Motion made by J. Alloco</w:t>
      </w:r>
      <w:r w:rsidR="004E5427">
        <w:rPr>
          <w:rFonts w:ascii="Times New Roman" w:hAnsi="Times New Roman" w:cs="Times New Roman"/>
          <w:sz w:val="24"/>
          <w:szCs w:val="24"/>
        </w:rPr>
        <w:t>,</w:t>
      </w:r>
      <w:r>
        <w:rPr>
          <w:rFonts w:ascii="Times New Roman" w:hAnsi="Times New Roman" w:cs="Times New Roman"/>
          <w:sz w:val="24"/>
          <w:szCs w:val="24"/>
        </w:rPr>
        <w:t xml:space="preserve"> with a second by J. Popli. All aye, the motion carried. </w:t>
      </w:r>
    </w:p>
    <w:p w14:paraId="08ED498B" w14:textId="77777777" w:rsidR="00CE4BBF" w:rsidRDefault="00CE4BBF" w:rsidP="00CE4BBF">
      <w:pPr>
        <w:autoSpaceDE w:val="0"/>
        <w:autoSpaceDN w:val="0"/>
        <w:adjustRightInd w:val="0"/>
        <w:spacing w:after="0" w:line="240" w:lineRule="auto"/>
        <w:rPr>
          <w:rFonts w:ascii="Times New Roman" w:hAnsi="Times New Roman" w:cs="Times New Roman"/>
          <w:sz w:val="24"/>
          <w:szCs w:val="24"/>
        </w:rPr>
      </w:pPr>
    </w:p>
    <w:p w14:paraId="122AFE24" w14:textId="442F37D6" w:rsidR="002C13B8" w:rsidRDefault="002C13B8" w:rsidP="00CE4B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Chair B</w:t>
      </w:r>
      <w:r w:rsidR="004E5427">
        <w:rPr>
          <w:rFonts w:ascii="Times New Roman" w:hAnsi="Times New Roman" w:cs="Times New Roman"/>
          <w:sz w:val="24"/>
          <w:szCs w:val="24"/>
        </w:rPr>
        <w:t>u</w:t>
      </w:r>
      <w:r>
        <w:rPr>
          <w:rFonts w:ascii="Times New Roman" w:hAnsi="Times New Roman" w:cs="Times New Roman"/>
          <w:sz w:val="24"/>
          <w:szCs w:val="24"/>
        </w:rPr>
        <w:t>rr called for a motion to approve Robin Finnerty as Deputy Director of COMIDA with the authority to manage and supervise the affairs and administrati</w:t>
      </w:r>
      <w:r w:rsidR="00863930">
        <w:rPr>
          <w:rFonts w:ascii="Times New Roman" w:hAnsi="Times New Roman" w:cs="Times New Roman"/>
          <w:sz w:val="24"/>
          <w:szCs w:val="24"/>
        </w:rPr>
        <w:t>ve</w:t>
      </w:r>
      <w:r>
        <w:rPr>
          <w:rFonts w:ascii="Times New Roman" w:hAnsi="Times New Roman" w:cs="Times New Roman"/>
          <w:sz w:val="24"/>
          <w:szCs w:val="24"/>
        </w:rPr>
        <w:t xml:space="preserve"> functions of COMIDA and to sign </w:t>
      </w:r>
      <w:r>
        <w:rPr>
          <w:rFonts w:ascii="Times New Roman" w:hAnsi="Times New Roman" w:cs="Times New Roman"/>
          <w:sz w:val="24"/>
          <w:szCs w:val="24"/>
        </w:rPr>
        <w:lastRenderedPageBreak/>
        <w:t xml:space="preserve">and execute on behalf of COMIDA all contracts, notes, bonds and other required documentation when so authorized by resolution of COMIDA. </w:t>
      </w:r>
    </w:p>
    <w:p w14:paraId="166457BD" w14:textId="77777777" w:rsidR="002C13B8" w:rsidRDefault="002C13B8" w:rsidP="00CE4BBF">
      <w:pPr>
        <w:autoSpaceDE w:val="0"/>
        <w:autoSpaceDN w:val="0"/>
        <w:adjustRightInd w:val="0"/>
        <w:spacing w:after="0" w:line="240" w:lineRule="auto"/>
        <w:rPr>
          <w:rFonts w:ascii="Times New Roman" w:hAnsi="Times New Roman" w:cs="Times New Roman"/>
          <w:sz w:val="24"/>
          <w:szCs w:val="24"/>
        </w:rPr>
      </w:pPr>
    </w:p>
    <w:p w14:paraId="2286AB07" w14:textId="77777777" w:rsidR="002C13B8" w:rsidRDefault="002C13B8" w:rsidP="00CE4B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motion was made by J. Alloco</w:t>
      </w:r>
      <w:r w:rsidR="004E5427">
        <w:rPr>
          <w:rFonts w:ascii="Times New Roman" w:hAnsi="Times New Roman" w:cs="Times New Roman"/>
          <w:sz w:val="24"/>
          <w:szCs w:val="24"/>
        </w:rPr>
        <w:t>,</w:t>
      </w:r>
      <w:r>
        <w:rPr>
          <w:rFonts w:ascii="Times New Roman" w:hAnsi="Times New Roman" w:cs="Times New Roman"/>
          <w:sz w:val="24"/>
          <w:szCs w:val="24"/>
        </w:rPr>
        <w:t xml:space="preserve"> with a second by R. King, all aye, the motion carried. </w:t>
      </w:r>
    </w:p>
    <w:p w14:paraId="235BFC51" w14:textId="77777777" w:rsidR="002C13B8" w:rsidRDefault="002C13B8" w:rsidP="00CE4BBF">
      <w:pPr>
        <w:autoSpaceDE w:val="0"/>
        <w:autoSpaceDN w:val="0"/>
        <w:adjustRightInd w:val="0"/>
        <w:spacing w:after="0" w:line="240" w:lineRule="auto"/>
        <w:rPr>
          <w:rFonts w:ascii="Times New Roman" w:hAnsi="Times New Roman" w:cs="Times New Roman"/>
          <w:sz w:val="24"/>
          <w:szCs w:val="24"/>
        </w:rPr>
      </w:pPr>
    </w:p>
    <w:p w14:paraId="1AEB81ED" w14:textId="77777777" w:rsidR="00861026" w:rsidRPr="00CE4BBF" w:rsidRDefault="00861026" w:rsidP="00CE4BBF">
      <w:pPr>
        <w:autoSpaceDE w:val="0"/>
        <w:autoSpaceDN w:val="0"/>
        <w:adjustRightInd w:val="0"/>
        <w:spacing w:after="0" w:line="240" w:lineRule="auto"/>
        <w:rPr>
          <w:rFonts w:ascii="Times New Roman" w:hAnsi="Times New Roman" w:cs="Times New Roman"/>
          <w:sz w:val="24"/>
          <w:szCs w:val="24"/>
        </w:rPr>
      </w:pPr>
      <w:r w:rsidRPr="00943829">
        <w:rPr>
          <w:rFonts w:ascii="Times New Roman" w:hAnsi="Times New Roman" w:cs="Times New Roman"/>
          <w:sz w:val="24"/>
          <w:szCs w:val="24"/>
        </w:rPr>
        <w:t>There being no further business</w:t>
      </w:r>
      <w:r w:rsidR="004C0173" w:rsidRPr="00943829">
        <w:rPr>
          <w:rFonts w:ascii="Times New Roman" w:hAnsi="Times New Roman" w:cs="Times New Roman"/>
          <w:sz w:val="24"/>
          <w:szCs w:val="24"/>
        </w:rPr>
        <w:t>,</w:t>
      </w:r>
      <w:r w:rsidRPr="00943829">
        <w:rPr>
          <w:rFonts w:ascii="Times New Roman" w:hAnsi="Times New Roman" w:cs="Times New Roman"/>
          <w:sz w:val="24"/>
          <w:szCs w:val="24"/>
        </w:rPr>
        <w:t xml:space="preserve"> </w:t>
      </w:r>
      <w:r w:rsidR="00590973">
        <w:rPr>
          <w:rFonts w:ascii="Times New Roman" w:hAnsi="Times New Roman" w:cs="Times New Roman"/>
          <w:sz w:val="24"/>
          <w:szCs w:val="24"/>
        </w:rPr>
        <w:t xml:space="preserve">on motion by </w:t>
      </w:r>
      <w:r w:rsidR="00EA1EB6" w:rsidRPr="00943829">
        <w:rPr>
          <w:rFonts w:ascii="Times New Roman" w:hAnsi="Times New Roman" w:cs="Times New Roman"/>
          <w:sz w:val="24"/>
          <w:szCs w:val="24"/>
        </w:rPr>
        <w:t xml:space="preserve">J. Popli, second by </w:t>
      </w:r>
      <w:r w:rsidR="00943829" w:rsidRPr="00943829">
        <w:rPr>
          <w:rFonts w:ascii="Times New Roman" w:hAnsi="Times New Roman" w:cs="Times New Roman"/>
          <w:sz w:val="24"/>
          <w:szCs w:val="24"/>
        </w:rPr>
        <w:t>J. Alloco</w:t>
      </w:r>
      <w:r w:rsidR="00EA1EB6" w:rsidRPr="00943829">
        <w:rPr>
          <w:rFonts w:ascii="Times New Roman" w:hAnsi="Times New Roman" w:cs="Times New Roman"/>
          <w:sz w:val="24"/>
          <w:szCs w:val="24"/>
        </w:rPr>
        <w:t>, all aye</w:t>
      </w:r>
      <w:r w:rsidR="00590973">
        <w:rPr>
          <w:rFonts w:ascii="Times New Roman" w:hAnsi="Times New Roman" w:cs="Times New Roman"/>
          <w:sz w:val="24"/>
          <w:szCs w:val="24"/>
        </w:rPr>
        <w:t>, the regular meeting o</w:t>
      </w:r>
      <w:r w:rsidR="002C13B8">
        <w:rPr>
          <w:rFonts w:ascii="Times New Roman" w:hAnsi="Times New Roman" w:cs="Times New Roman"/>
          <w:sz w:val="24"/>
          <w:szCs w:val="24"/>
        </w:rPr>
        <w:t>f the Board was adjourned at 1:3</w:t>
      </w:r>
      <w:r w:rsidR="00590973">
        <w:rPr>
          <w:rFonts w:ascii="Times New Roman" w:hAnsi="Times New Roman" w:cs="Times New Roman"/>
          <w:sz w:val="24"/>
          <w:szCs w:val="24"/>
        </w:rPr>
        <w:t>3 p.m.</w:t>
      </w:r>
      <w:r w:rsidR="003746C1" w:rsidRPr="00943829">
        <w:rPr>
          <w:rFonts w:ascii="Times New Roman" w:hAnsi="Times New Roman" w:cs="Times New Roman"/>
          <w:sz w:val="24"/>
          <w:szCs w:val="24"/>
        </w:rPr>
        <w:t xml:space="preserve"> </w:t>
      </w:r>
    </w:p>
    <w:p w14:paraId="57E4140C" w14:textId="77777777" w:rsidR="00FF10B3" w:rsidRPr="00943829" w:rsidRDefault="00FF10B3" w:rsidP="005E47A8">
      <w:pPr>
        <w:tabs>
          <w:tab w:val="left" w:pos="2700"/>
          <w:tab w:val="left" w:pos="4320"/>
        </w:tabs>
        <w:spacing w:after="0" w:line="240" w:lineRule="auto"/>
        <w:rPr>
          <w:rFonts w:ascii="Times New Roman" w:hAnsi="Times New Roman" w:cs="Times New Roman"/>
          <w:sz w:val="24"/>
          <w:szCs w:val="24"/>
          <w:u w:val="single"/>
        </w:rPr>
      </w:pPr>
    </w:p>
    <w:p w14:paraId="63E1FDFA" w14:textId="77777777" w:rsidR="004C5152" w:rsidRPr="00943829" w:rsidRDefault="004C5152" w:rsidP="005E47A8">
      <w:pPr>
        <w:tabs>
          <w:tab w:val="left" w:pos="2700"/>
          <w:tab w:val="left" w:pos="4320"/>
        </w:tabs>
        <w:spacing w:after="0" w:line="240" w:lineRule="auto"/>
        <w:rPr>
          <w:rFonts w:ascii="Times New Roman" w:hAnsi="Times New Roman" w:cs="Times New Roman"/>
          <w:sz w:val="24"/>
          <w:szCs w:val="24"/>
          <w:u w:val="single"/>
        </w:rPr>
      </w:pPr>
    </w:p>
    <w:p w14:paraId="6FD9560E" w14:textId="77777777" w:rsidR="00B5368F" w:rsidRPr="00943829" w:rsidRDefault="00B5368F" w:rsidP="005E47A8">
      <w:pPr>
        <w:tabs>
          <w:tab w:val="left" w:pos="2700"/>
          <w:tab w:val="left" w:pos="4320"/>
        </w:tabs>
        <w:spacing w:after="0" w:line="240" w:lineRule="auto"/>
        <w:rPr>
          <w:rFonts w:ascii="Times New Roman" w:hAnsi="Times New Roman" w:cs="Times New Roman"/>
          <w:sz w:val="24"/>
          <w:szCs w:val="24"/>
          <w:u w:val="single"/>
        </w:rPr>
      </w:pPr>
    </w:p>
    <w:p w14:paraId="7FC7490C" w14:textId="77777777" w:rsidR="00BB086B" w:rsidRPr="00943829" w:rsidRDefault="00BB086B" w:rsidP="005E47A8">
      <w:pPr>
        <w:tabs>
          <w:tab w:val="left" w:pos="2700"/>
          <w:tab w:val="left" w:pos="4320"/>
        </w:tabs>
        <w:spacing w:after="0" w:line="240" w:lineRule="auto"/>
        <w:rPr>
          <w:rFonts w:ascii="Times New Roman" w:hAnsi="Times New Roman" w:cs="Times New Roman"/>
          <w:sz w:val="24"/>
          <w:szCs w:val="24"/>
        </w:rPr>
      </w:pPr>
      <w:r w:rsidRPr="00943829">
        <w:rPr>
          <w:rFonts w:ascii="Times New Roman" w:hAnsi="Times New Roman" w:cs="Times New Roman"/>
          <w:sz w:val="24"/>
          <w:szCs w:val="24"/>
        </w:rPr>
        <w:t>___________________</w:t>
      </w:r>
      <w:r w:rsidR="00B422FB" w:rsidRPr="00943829">
        <w:rPr>
          <w:rFonts w:ascii="Times New Roman" w:hAnsi="Times New Roman" w:cs="Times New Roman"/>
          <w:sz w:val="24"/>
          <w:szCs w:val="24"/>
        </w:rPr>
        <w:t>__________________</w:t>
      </w:r>
    </w:p>
    <w:p w14:paraId="1B4A5C34" w14:textId="77777777" w:rsidR="009341F9" w:rsidRPr="00943829" w:rsidRDefault="00E83331" w:rsidP="005E47A8">
      <w:pPr>
        <w:spacing w:after="0" w:line="240" w:lineRule="auto"/>
        <w:rPr>
          <w:rFonts w:ascii="Times New Roman" w:hAnsi="Times New Roman" w:cs="Times New Roman"/>
          <w:sz w:val="24"/>
          <w:szCs w:val="24"/>
        </w:rPr>
      </w:pPr>
      <w:r w:rsidRPr="00943829">
        <w:rPr>
          <w:rFonts w:ascii="Times New Roman" w:hAnsi="Times New Roman" w:cs="Times New Roman"/>
          <w:sz w:val="24"/>
          <w:szCs w:val="24"/>
        </w:rPr>
        <w:t>Lisa Bolzner, Secretary</w:t>
      </w:r>
    </w:p>
    <w:sectPr w:rsidR="009341F9" w:rsidRPr="00943829" w:rsidSect="003E57AF">
      <w:headerReference w:type="default" r:id="rId8"/>
      <w:pgSz w:w="12240" w:h="15840" w:code="1"/>
      <w:pgMar w:top="720" w:right="1260"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40200" w14:textId="77777777" w:rsidR="007B5EF6" w:rsidRDefault="007B5EF6" w:rsidP="0055260F">
      <w:pPr>
        <w:spacing w:after="0" w:line="240" w:lineRule="auto"/>
      </w:pPr>
      <w:r>
        <w:separator/>
      </w:r>
    </w:p>
  </w:endnote>
  <w:endnote w:type="continuationSeparator" w:id="0">
    <w:p w14:paraId="60DA90E8" w14:textId="77777777" w:rsidR="007B5EF6" w:rsidRDefault="007B5EF6" w:rsidP="0055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6EEFB" w14:textId="77777777" w:rsidR="007B5EF6" w:rsidRDefault="007B5EF6" w:rsidP="0055260F">
      <w:pPr>
        <w:spacing w:after="0" w:line="240" w:lineRule="auto"/>
      </w:pPr>
      <w:r>
        <w:separator/>
      </w:r>
    </w:p>
  </w:footnote>
  <w:footnote w:type="continuationSeparator" w:id="0">
    <w:p w14:paraId="7DBAF53F" w14:textId="77777777" w:rsidR="007B5EF6" w:rsidRDefault="007B5EF6" w:rsidP="00552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DD99" w14:textId="77777777" w:rsidR="00754C12" w:rsidRDefault="00754C12" w:rsidP="00B95671">
    <w:pPr>
      <w:pStyle w:val="Footer"/>
      <w:rPr>
        <w:rFonts w:ascii="Times New Roman" w:hAnsi="Times New Roman" w:cs="Times New Roman"/>
      </w:rPr>
    </w:pPr>
  </w:p>
  <w:p w14:paraId="5DC72327" w14:textId="77777777" w:rsidR="00754C12" w:rsidRDefault="00754C12" w:rsidP="00B95671">
    <w:pPr>
      <w:pStyle w:val="Footer"/>
      <w:rPr>
        <w:rFonts w:ascii="Times New Roman" w:hAnsi="Times New Roman" w:cs="Times New Roman"/>
      </w:rPr>
    </w:pPr>
  </w:p>
  <w:p w14:paraId="3B9C7093" w14:textId="77777777" w:rsidR="00754C12" w:rsidRDefault="00754C12" w:rsidP="00B95671">
    <w:pPr>
      <w:pStyle w:val="Footer"/>
      <w:rPr>
        <w:rFonts w:ascii="Times New Roman" w:hAnsi="Times New Roman" w:cs="Times New Roman"/>
      </w:rPr>
    </w:pPr>
    <w:r>
      <w:rPr>
        <w:rFonts w:ascii="Times New Roman" w:hAnsi="Times New Roman" w:cs="Times New Roman"/>
      </w:rPr>
      <w:t>COMIDA</w:t>
    </w:r>
    <w:r w:rsidRPr="0055260F">
      <w:rPr>
        <w:rFonts w:ascii="Times New Roman" w:hAnsi="Times New Roman" w:cs="Times New Roman"/>
      </w:rPr>
      <w:t xml:space="preserve"> Board Meeting Minutes</w:t>
    </w:r>
  </w:p>
  <w:p w14:paraId="7B979655" w14:textId="77777777" w:rsidR="00754C12" w:rsidRPr="0055260F" w:rsidRDefault="00587F94" w:rsidP="00B95671">
    <w:pPr>
      <w:pStyle w:val="Footer"/>
      <w:rPr>
        <w:rFonts w:ascii="Times New Roman" w:hAnsi="Times New Roman" w:cs="Times New Roman"/>
      </w:rPr>
    </w:pPr>
    <w:r>
      <w:rPr>
        <w:rFonts w:ascii="Times New Roman" w:hAnsi="Times New Roman" w:cs="Times New Roman"/>
      </w:rPr>
      <w:t>August 17</w:t>
    </w:r>
    <w:r w:rsidR="00754C12">
      <w:rPr>
        <w:rFonts w:ascii="Times New Roman" w:hAnsi="Times New Roman" w:cs="Times New Roman"/>
      </w:rPr>
      <w:t>, 2021</w:t>
    </w:r>
  </w:p>
  <w:p w14:paraId="016F4068" w14:textId="19CF6515" w:rsidR="00754C12" w:rsidRDefault="00754C12" w:rsidP="00B95671">
    <w:pPr>
      <w:pStyle w:val="Footer"/>
      <w:rPr>
        <w:rFonts w:ascii="Times New Roman" w:hAnsi="Times New Roman" w:cs="Times New Roman"/>
        <w:noProof/>
      </w:rPr>
    </w:pPr>
    <w:r w:rsidRPr="0055260F">
      <w:rPr>
        <w:rFonts w:ascii="Times New Roman" w:hAnsi="Times New Roman" w:cs="Times New Roman"/>
      </w:rPr>
      <w:t xml:space="preserve">Page </w:t>
    </w:r>
    <w:r w:rsidRPr="0055260F">
      <w:rPr>
        <w:rFonts w:ascii="Times New Roman" w:hAnsi="Times New Roman" w:cs="Times New Roman"/>
      </w:rPr>
      <w:fldChar w:fldCharType="begin"/>
    </w:r>
    <w:r w:rsidRPr="0055260F">
      <w:rPr>
        <w:rFonts w:ascii="Times New Roman" w:hAnsi="Times New Roman" w:cs="Times New Roman"/>
      </w:rPr>
      <w:instrText xml:space="preserve"> PAGE   \* MERGEFORMAT </w:instrText>
    </w:r>
    <w:r w:rsidRPr="0055260F">
      <w:rPr>
        <w:rFonts w:ascii="Times New Roman" w:hAnsi="Times New Roman" w:cs="Times New Roman"/>
      </w:rPr>
      <w:fldChar w:fldCharType="separate"/>
    </w:r>
    <w:r w:rsidR="00AF6D9F">
      <w:rPr>
        <w:rFonts w:ascii="Times New Roman" w:hAnsi="Times New Roman" w:cs="Times New Roman"/>
        <w:noProof/>
      </w:rPr>
      <w:t>3</w:t>
    </w:r>
    <w:r w:rsidRPr="0055260F">
      <w:rPr>
        <w:rFonts w:ascii="Times New Roman" w:hAnsi="Times New Roman" w:cs="Times New Roman"/>
        <w:noProof/>
      </w:rPr>
      <w:fldChar w:fldCharType="end"/>
    </w:r>
  </w:p>
  <w:p w14:paraId="24067D45" w14:textId="77777777" w:rsidR="00754C12" w:rsidRPr="009147CC" w:rsidRDefault="00754C12" w:rsidP="00B95671">
    <w:pPr>
      <w:pStyle w:val="Footer"/>
      <w:rPr>
        <w:rFonts w:ascii="Times New Roman" w:hAnsi="Times New Roman" w:cs="Times New Roman"/>
        <w:noProof/>
      </w:rPr>
    </w:pPr>
  </w:p>
  <w:p w14:paraId="28008F58" w14:textId="77777777" w:rsidR="00754C12" w:rsidRPr="009147CC" w:rsidRDefault="00754C12" w:rsidP="00B95671">
    <w:pPr>
      <w:pStyle w:val="Foo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444"/>
    <w:multiLevelType w:val="hybridMultilevel"/>
    <w:tmpl w:val="DDC2F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25A0"/>
    <w:multiLevelType w:val="hybridMultilevel"/>
    <w:tmpl w:val="647C4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306CBD"/>
    <w:multiLevelType w:val="hybridMultilevel"/>
    <w:tmpl w:val="CD165992"/>
    <w:lvl w:ilvl="0" w:tplc="D0D87BB8">
      <w:start w:val="10"/>
      <w:numFmt w:val="upperLetter"/>
      <w:lvlText w:val="%1."/>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009EAA">
      <w:start w:val="1"/>
      <w:numFmt w:val="decimal"/>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7A3956">
      <w:start w:val="1"/>
      <w:numFmt w:val="bullet"/>
      <w:lvlText w:val="•"/>
      <w:lvlJc w:val="left"/>
      <w:pPr>
        <w:ind w:left="1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D0A106">
      <w:start w:val="1"/>
      <w:numFmt w:val="bullet"/>
      <w:lvlText w:val="•"/>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AECFB8">
      <w:start w:val="1"/>
      <w:numFmt w:val="bullet"/>
      <w:lvlText w:val="o"/>
      <w:lvlJc w:val="left"/>
      <w:pPr>
        <w:ind w:left="2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D0451C">
      <w:start w:val="1"/>
      <w:numFmt w:val="bullet"/>
      <w:lvlText w:val="▪"/>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464F06">
      <w:start w:val="1"/>
      <w:numFmt w:val="bullet"/>
      <w:lvlText w:val="•"/>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4C371A">
      <w:start w:val="1"/>
      <w:numFmt w:val="bullet"/>
      <w:lvlText w:val="o"/>
      <w:lvlJc w:val="left"/>
      <w:pPr>
        <w:ind w:left="4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2AEB56">
      <w:start w:val="1"/>
      <w:numFmt w:val="bullet"/>
      <w:lvlText w:val="▪"/>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F61E53"/>
    <w:multiLevelType w:val="hybridMultilevel"/>
    <w:tmpl w:val="7C24F3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19366324"/>
    <w:multiLevelType w:val="hybridMultilevel"/>
    <w:tmpl w:val="3D7AD908"/>
    <w:lvl w:ilvl="0" w:tplc="53BCBE0C">
      <w:start w:val="1"/>
      <w:numFmt w:val="decimal"/>
      <w:lvlText w:val="%1."/>
      <w:lvlJc w:val="left"/>
      <w:pPr>
        <w:tabs>
          <w:tab w:val="num" w:pos="720"/>
        </w:tabs>
        <w:ind w:left="720" w:hanging="720"/>
      </w:pPr>
      <w:rPr>
        <w:b w:val="0"/>
      </w:rPr>
    </w:lvl>
    <w:lvl w:ilvl="1" w:tplc="BBA428FA">
      <w:start w:val="9"/>
      <w:numFmt w:val="bullet"/>
      <w:lvlText w:val="-"/>
      <w:lvlJc w:val="left"/>
      <w:pPr>
        <w:tabs>
          <w:tab w:val="num" w:pos="1530"/>
        </w:tabs>
        <w:ind w:left="153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 w15:restartNumberingAfterBreak="0">
    <w:nsid w:val="19686F7F"/>
    <w:multiLevelType w:val="hybridMultilevel"/>
    <w:tmpl w:val="87288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C19C5"/>
    <w:multiLevelType w:val="hybridMultilevel"/>
    <w:tmpl w:val="97982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EE219F"/>
    <w:multiLevelType w:val="hybridMultilevel"/>
    <w:tmpl w:val="ED2A081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8" w15:restartNumberingAfterBreak="0">
    <w:nsid w:val="20C90A0D"/>
    <w:multiLevelType w:val="hybridMultilevel"/>
    <w:tmpl w:val="55921E38"/>
    <w:lvl w:ilvl="0" w:tplc="FA647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CC7081"/>
    <w:multiLevelType w:val="multilevel"/>
    <w:tmpl w:val="8B06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939B3"/>
    <w:multiLevelType w:val="hybridMultilevel"/>
    <w:tmpl w:val="1EA2B8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0E31FD6"/>
    <w:multiLevelType w:val="hybridMultilevel"/>
    <w:tmpl w:val="34A27980"/>
    <w:lvl w:ilvl="0" w:tplc="B010C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D47E03"/>
    <w:multiLevelType w:val="hybridMultilevel"/>
    <w:tmpl w:val="81041446"/>
    <w:lvl w:ilvl="0" w:tplc="DC58A1D2">
      <w:start w:val="10"/>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760E0"/>
    <w:multiLevelType w:val="hybridMultilevel"/>
    <w:tmpl w:val="8CF0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DE76F6"/>
    <w:multiLevelType w:val="hybridMultilevel"/>
    <w:tmpl w:val="24A2E420"/>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15" w15:restartNumberingAfterBreak="0">
    <w:nsid w:val="46CC4B60"/>
    <w:multiLevelType w:val="hybridMultilevel"/>
    <w:tmpl w:val="B1524BD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07B49B7"/>
    <w:multiLevelType w:val="hybridMultilevel"/>
    <w:tmpl w:val="7FD48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512AAB"/>
    <w:multiLevelType w:val="hybridMultilevel"/>
    <w:tmpl w:val="37C2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A79D6"/>
    <w:multiLevelType w:val="hybridMultilevel"/>
    <w:tmpl w:val="F9500DD6"/>
    <w:lvl w:ilvl="0" w:tplc="7B723BEA">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E6D57E6"/>
    <w:multiLevelType w:val="hybridMultilevel"/>
    <w:tmpl w:val="D46230C2"/>
    <w:lvl w:ilvl="0" w:tplc="4E740AE8">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900FE6"/>
    <w:multiLevelType w:val="hybridMultilevel"/>
    <w:tmpl w:val="37842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5325C"/>
    <w:multiLevelType w:val="hybridMultilevel"/>
    <w:tmpl w:val="C4F22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12B74"/>
    <w:multiLevelType w:val="hybridMultilevel"/>
    <w:tmpl w:val="42286D44"/>
    <w:lvl w:ilvl="0" w:tplc="A14414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7115BD"/>
    <w:multiLevelType w:val="hybridMultilevel"/>
    <w:tmpl w:val="F2F082C0"/>
    <w:lvl w:ilvl="0" w:tplc="A9CC637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5"/>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num>
  <w:num w:numId="7">
    <w:abstractNumId w:val="14"/>
  </w:num>
  <w:num w:numId="8">
    <w:abstractNumId w:val="19"/>
  </w:num>
  <w:num w:numId="9">
    <w:abstractNumId w:val="16"/>
  </w:num>
  <w:num w:numId="10">
    <w:abstractNumId w:val="18"/>
  </w:num>
  <w:num w:numId="11">
    <w:abstractNumId w:val="6"/>
  </w:num>
  <w:num w:numId="12">
    <w:abstractNumId w:val="8"/>
  </w:num>
  <w:num w:numId="13">
    <w:abstractNumId w:val="15"/>
  </w:num>
  <w:num w:numId="14">
    <w:abstractNumId w:val="9"/>
  </w:num>
  <w:num w:numId="15">
    <w:abstractNumId w:val="21"/>
  </w:num>
  <w:num w:numId="16">
    <w:abstractNumId w:val="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 w:numId="20">
    <w:abstractNumId w:val="7"/>
  </w:num>
  <w:num w:numId="21">
    <w:abstractNumId w:val="1"/>
  </w:num>
  <w:num w:numId="22">
    <w:abstractNumId w:val="0"/>
  </w:num>
  <w:num w:numId="23">
    <w:abstractNumId w:val="20"/>
  </w:num>
  <w:num w:numId="24">
    <w:abstractNumId w:val="22"/>
  </w:num>
  <w:num w:numId="25">
    <w:abstractNumId w:val="12"/>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F7"/>
    <w:rsid w:val="00004BC4"/>
    <w:rsid w:val="00005378"/>
    <w:rsid w:val="00005983"/>
    <w:rsid w:val="00005AA2"/>
    <w:rsid w:val="00005F53"/>
    <w:rsid w:val="00007553"/>
    <w:rsid w:val="000123F5"/>
    <w:rsid w:val="0001343F"/>
    <w:rsid w:val="0001402A"/>
    <w:rsid w:val="00015DF4"/>
    <w:rsid w:val="00020606"/>
    <w:rsid w:val="00020827"/>
    <w:rsid w:val="00020B64"/>
    <w:rsid w:val="00021251"/>
    <w:rsid w:val="0002180F"/>
    <w:rsid w:val="00021E98"/>
    <w:rsid w:val="0002364F"/>
    <w:rsid w:val="000246B1"/>
    <w:rsid w:val="00024D71"/>
    <w:rsid w:val="00024D9C"/>
    <w:rsid w:val="00025395"/>
    <w:rsid w:val="0002587F"/>
    <w:rsid w:val="00030A0D"/>
    <w:rsid w:val="00031BA9"/>
    <w:rsid w:val="00031E53"/>
    <w:rsid w:val="00031E77"/>
    <w:rsid w:val="000329D2"/>
    <w:rsid w:val="00033C17"/>
    <w:rsid w:val="0003476E"/>
    <w:rsid w:val="00035B69"/>
    <w:rsid w:val="00035E0D"/>
    <w:rsid w:val="0003659F"/>
    <w:rsid w:val="00036752"/>
    <w:rsid w:val="00036EC4"/>
    <w:rsid w:val="0004093F"/>
    <w:rsid w:val="0004295F"/>
    <w:rsid w:val="000430EA"/>
    <w:rsid w:val="000431E1"/>
    <w:rsid w:val="00044693"/>
    <w:rsid w:val="00044C43"/>
    <w:rsid w:val="00044CA6"/>
    <w:rsid w:val="00044F28"/>
    <w:rsid w:val="00050073"/>
    <w:rsid w:val="00050C22"/>
    <w:rsid w:val="00052748"/>
    <w:rsid w:val="000546FA"/>
    <w:rsid w:val="00055CEF"/>
    <w:rsid w:val="00056FD0"/>
    <w:rsid w:val="0005728A"/>
    <w:rsid w:val="00057C73"/>
    <w:rsid w:val="00057CCC"/>
    <w:rsid w:val="00060149"/>
    <w:rsid w:val="00060B8D"/>
    <w:rsid w:val="00060BBC"/>
    <w:rsid w:val="000619AE"/>
    <w:rsid w:val="000630B7"/>
    <w:rsid w:val="00064010"/>
    <w:rsid w:val="00067187"/>
    <w:rsid w:val="00067ABD"/>
    <w:rsid w:val="0007035B"/>
    <w:rsid w:val="00070A93"/>
    <w:rsid w:val="00070C93"/>
    <w:rsid w:val="00071C75"/>
    <w:rsid w:val="00071CFE"/>
    <w:rsid w:val="00071F40"/>
    <w:rsid w:val="00072AE9"/>
    <w:rsid w:val="000732D0"/>
    <w:rsid w:val="00073639"/>
    <w:rsid w:val="0007369C"/>
    <w:rsid w:val="0007527E"/>
    <w:rsid w:val="00080067"/>
    <w:rsid w:val="00080445"/>
    <w:rsid w:val="00080ACD"/>
    <w:rsid w:val="00081485"/>
    <w:rsid w:val="00082BB3"/>
    <w:rsid w:val="0008315C"/>
    <w:rsid w:val="000834D1"/>
    <w:rsid w:val="00083516"/>
    <w:rsid w:val="00084924"/>
    <w:rsid w:val="00085CC4"/>
    <w:rsid w:val="00086764"/>
    <w:rsid w:val="00086D5D"/>
    <w:rsid w:val="00087318"/>
    <w:rsid w:val="000875EC"/>
    <w:rsid w:val="0008792A"/>
    <w:rsid w:val="0009045F"/>
    <w:rsid w:val="0009109D"/>
    <w:rsid w:val="00091B01"/>
    <w:rsid w:val="00093D7C"/>
    <w:rsid w:val="0009494E"/>
    <w:rsid w:val="000A0865"/>
    <w:rsid w:val="000A11C0"/>
    <w:rsid w:val="000A34A9"/>
    <w:rsid w:val="000B1B62"/>
    <w:rsid w:val="000B529F"/>
    <w:rsid w:val="000C1502"/>
    <w:rsid w:val="000C33D2"/>
    <w:rsid w:val="000C40E7"/>
    <w:rsid w:val="000C48D8"/>
    <w:rsid w:val="000C500A"/>
    <w:rsid w:val="000C6B83"/>
    <w:rsid w:val="000C7806"/>
    <w:rsid w:val="000D0207"/>
    <w:rsid w:val="000D2B93"/>
    <w:rsid w:val="000D2CD4"/>
    <w:rsid w:val="000D34DE"/>
    <w:rsid w:val="000D6629"/>
    <w:rsid w:val="000D6683"/>
    <w:rsid w:val="000D7075"/>
    <w:rsid w:val="000D7497"/>
    <w:rsid w:val="000D7625"/>
    <w:rsid w:val="000D76EA"/>
    <w:rsid w:val="000E0280"/>
    <w:rsid w:val="000E51A5"/>
    <w:rsid w:val="000E5222"/>
    <w:rsid w:val="000E6E09"/>
    <w:rsid w:val="000F21D8"/>
    <w:rsid w:val="000F524D"/>
    <w:rsid w:val="000F6481"/>
    <w:rsid w:val="00100E62"/>
    <w:rsid w:val="00101924"/>
    <w:rsid w:val="00101BBB"/>
    <w:rsid w:val="00102513"/>
    <w:rsid w:val="00104034"/>
    <w:rsid w:val="001044C6"/>
    <w:rsid w:val="0010574C"/>
    <w:rsid w:val="00106715"/>
    <w:rsid w:val="001069C8"/>
    <w:rsid w:val="001074B4"/>
    <w:rsid w:val="00111E87"/>
    <w:rsid w:val="00113626"/>
    <w:rsid w:val="00115813"/>
    <w:rsid w:val="00116801"/>
    <w:rsid w:val="001177CB"/>
    <w:rsid w:val="00117EF4"/>
    <w:rsid w:val="00122ACE"/>
    <w:rsid w:val="00123259"/>
    <w:rsid w:val="00123ADE"/>
    <w:rsid w:val="00124B48"/>
    <w:rsid w:val="00130F2B"/>
    <w:rsid w:val="00131376"/>
    <w:rsid w:val="00133949"/>
    <w:rsid w:val="00137713"/>
    <w:rsid w:val="00140863"/>
    <w:rsid w:val="00140A23"/>
    <w:rsid w:val="001410C2"/>
    <w:rsid w:val="001413A6"/>
    <w:rsid w:val="001413D8"/>
    <w:rsid w:val="0014389E"/>
    <w:rsid w:val="00144D6B"/>
    <w:rsid w:val="00145CD6"/>
    <w:rsid w:val="001467B8"/>
    <w:rsid w:val="001511CC"/>
    <w:rsid w:val="00152D5E"/>
    <w:rsid w:val="00152FA3"/>
    <w:rsid w:val="0015301A"/>
    <w:rsid w:val="0015725F"/>
    <w:rsid w:val="0015779D"/>
    <w:rsid w:val="00157849"/>
    <w:rsid w:val="00161541"/>
    <w:rsid w:val="001629BE"/>
    <w:rsid w:val="00166065"/>
    <w:rsid w:val="00166DF1"/>
    <w:rsid w:val="00167E4E"/>
    <w:rsid w:val="001701C3"/>
    <w:rsid w:val="001712DF"/>
    <w:rsid w:val="00171B24"/>
    <w:rsid w:val="00171B63"/>
    <w:rsid w:val="00173AD0"/>
    <w:rsid w:val="00173EEE"/>
    <w:rsid w:val="00174B20"/>
    <w:rsid w:val="00177B3F"/>
    <w:rsid w:val="00181874"/>
    <w:rsid w:val="00182C71"/>
    <w:rsid w:val="001838C3"/>
    <w:rsid w:val="00183AC8"/>
    <w:rsid w:val="00184A45"/>
    <w:rsid w:val="00190CD1"/>
    <w:rsid w:val="00193A12"/>
    <w:rsid w:val="00193A49"/>
    <w:rsid w:val="001946EF"/>
    <w:rsid w:val="00195A83"/>
    <w:rsid w:val="0019602B"/>
    <w:rsid w:val="0019675D"/>
    <w:rsid w:val="00196917"/>
    <w:rsid w:val="001977E5"/>
    <w:rsid w:val="00197A34"/>
    <w:rsid w:val="001A09D5"/>
    <w:rsid w:val="001A2308"/>
    <w:rsid w:val="001A45B2"/>
    <w:rsid w:val="001A782D"/>
    <w:rsid w:val="001B21B9"/>
    <w:rsid w:val="001B4C71"/>
    <w:rsid w:val="001B60BA"/>
    <w:rsid w:val="001B63C5"/>
    <w:rsid w:val="001C06B8"/>
    <w:rsid w:val="001C1DDB"/>
    <w:rsid w:val="001C2774"/>
    <w:rsid w:val="001C4EED"/>
    <w:rsid w:val="001C7244"/>
    <w:rsid w:val="001D10D3"/>
    <w:rsid w:val="001D1675"/>
    <w:rsid w:val="001D3A0B"/>
    <w:rsid w:val="001D47CE"/>
    <w:rsid w:val="001D5359"/>
    <w:rsid w:val="001D66EC"/>
    <w:rsid w:val="001E090F"/>
    <w:rsid w:val="001E0BDB"/>
    <w:rsid w:val="001E143D"/>
    <w:rsid w:val="001E3823"/>
    <w:rsid w:val="001E44F6"/>
    <w:rsid w:val="001E518B"/>
    <w:rsid w:val="001E6906"/>
    <w:rsid w:val="001E7030"/>
    <w:rsid w:val="001E79AB"/>
    <w:rsid w:val="001F3719"/>
    <w:rsid w:val="001F4041"/>
    <w:rsid w:val="001F673A"/>
    <w:rsid w:val="001F7394"/>
    <w:rsid w:val="002014C6"/>
    <w:rsid w:val="002029FD"/>
    <w:rsid w:val="0020354F"/>
    <w:rsid w:val="00203B32"/>
    <w:rsid w:val="00204FC6"/>
    <w:rsid w:val="00205804"/>
    <w:rsid w:val="002061C7"/>
    <w:rsid w:val="00206E30"/>
    <w:rsid w:val="00211DEC"/>
    <w:rsid w:val="00211F4F"/>
    <w:rsid w:val="00212989"/>
    <w:rsid w:val="00212DEF"/>
    <w:rsid w:val="00212F75"/>
    <w:rsid w:val="002142BE"/>
    <w:rsid w:val="002143FC"/>
    <w:rsid w:val="00217D49"/>
    <w:rsid w:val="00220EAC"/>
    <w:rsid w:val="00221A94"/>
    <w:rsid w:val="00221DA8"/>
    <w:rsid w:val="00221F24"/>
    <w:rsid w:val="00221F80"/>
    <w:rsid w:val="002220C3"/>
    <w:rsid w:val="002226EE"/>
    <w:rsid w:val="00222B2A"/>
    <w:rsid w:val="00223C9A"/>
    <w:rsid w:val="00223FDF"/>
    <w:rsid w:val="0022438D"/>
    <w:rsid w:val="00224D49"/>
    <w:rsid w:val="00224D4A"/>
    <w:rsid w:val="00225EB8"/>
    <w:rsid w:val="00227EF7"/>
    <w:rsid w:val="002308E2"/>
    <w:rsid w:val="002333CF"/>
    <w:rsid w:val="002340E0"/>
    <w:rsid w:val="0023502B"/>
    <w:rsid w:val="0023600D"/>
    <w:rsid w:val="002365CC"/>
    <w:rsid w:val="00237E0F"/>
    <w:rsid w:val="0024132F"/>
    <w:rsid w:val="00241B97"/>
    <w:rsid w:val="00242526"/>
    <w:rsid w:val="00245394"/>
    <w:rsid w:val="00245BBB"/>
    <w:rsid w:val="002475BB"/>
    <w:rsid w:val="002527D1"/>
    <w:rsid w:val="00254CAA"/>
    <w:rsid w:val="00255F48"/>
    <w:rsid w:val="00255FC0"/>
    <w:rsid w:val="00257800"/>
    <w:rsid w:val="002578FD"/>
    <w:rsid w:val="0025790D"/>
    <w:rsid w:val="00257B7D"/>
    <w:rsid w:val="002613A3"/>
    <w:rsid w:val="00262A69"/>
    <w:rsid w:val="00263B4A"/>
    <w:rsid w:val="00263C7A"/>
    <w:rsid w:val="00263D16"/>
    <w:rsid w:val="00264576"/>
    <w:rsid w:val="00265A9A"/>
    <w:rsid w:val="00265EE7"/>
    <w:rsid w:val="00267702"/>
    <w:rsid w:val="00270355"/>
    <w:rsid w:val="002705A6"/>
    <w:rsid w:val="002705F4"/>
    <w:rsid w:val="00271902"/>
    <w:rsid w:val="00271C0B"/>
    <w:rsid w:val="00272769"/>
    <w:rsid w:val="00272A3A"/>
    <w:rsid w:val="00273851"/>
    <w:rsid w:val="00276F64"/>
    <w:rsid w:val="00277619"/>
    <w:rsid w:val="0027798D"/>
    <w:rsid w:val="00277AEA"/>
    <w:rsid w:val="0028498C"/>
    <w:rsid w:val="00286446"/>
    <w:rsid w:val="0028667A"/>
    <w:rsid w:val="0029135E"/>
    <w:rsid w:val="0029245B"/>
    <w:rsid w:val="00294246"/>
    <w:rsid w:val="00294893"/>
    <w:rsid w:val="00295445"/>
    <w:rsid w:val="00295DDE"/>
    <w:rsid w:val="002A0A66"/>
    <w:rsid w:val="002A0F92"/>
    <w:rsid w:val="002A191A"/>
    <w:rsid w:val="002A1DF6"/>
    <w:rsid w:val="002A21D5"/>
    <w:rsid w:val="002A38AC"/>
    <w:rsid w:val="002A40D3"/>
    <w:rsid w:val="002A5CFC"/>
    <w:rsid w:val="002A7C5C"/>
    <w:rsid w:val="002B4834"/>
    <w:rsid w:val="002B4C90"/>
    <w:rsid w:val="002B6122"/>
    <w:rsid w:val="002B66FE"/>
    <w:rsid w:val="002B7320"/>
    <w:rsid w:val="002C13B8"/>
    <w:rsid w:val="002C2724"/>
    <w:rsid w:val="002C2E14"/>
    <w:rsid w:val="002C30FE"/>
    <w:rsid w:val="002C43D0"/>
    <w:rsid w:val="002C6749"/>
    <w:rsid w:val="002C6813"/>
    <w:rsid w:val="002C68AC"/>
    <w:rsid w:val="002C6973"/>
    <w:rsid w:val="002C6E89"/>
    <w:rsid w:val="002D0C05"/>
    <w:rsid w:val="002D17BE"/>
    <w:rsid w:val="002D1BCD"/>
    <w:rsid w:val="002D2B63"/>
    <w:rsid w:val="002D5B46"/>
    <w:rsid w:val="002D5E67"/>
    <w:rsid w:val="002D6F87"/>
    <w:rsid w:val="002D74D4"/>
    <w:rsid w:val="002D77A9"/>
    <w:rsid w:val="002E07BC"/>
    <w:rsid w:val="002E0877"/>
    <w:rsid w:val="002E0EB1"/>
    <w:rsid w:val="002E1293"/>
    <w:rsid w:val="002E36A8"/>
    <w:rsid w:val="002E6747"/>
    <w:rsid w:val="002E73E1"/>
    <w:rsid w:val="002F4130"/>
    <w:rsid w:val="002F4A96"/>
    <w:rsid w:val="002F59A3"/>
    <w:rsid w:val="002F5DF0"/>
    <w:rsid w:val="003004F4"/>
    <w:rsid w:val="00300B39"/>
    <w:rsid w:val="003018DF"/>
    <w:rsid w:val="003019CC"/>
    <w:rsid w:val="00301C4D"/>
    <w:rsid w:val="00302BF3"/>
    <w:rsid w:val="00302CE2"/>
    <w:rsid w:val="003114D0"/>
    <w:rsid w:val="00311775"/>
    <w:rsid w:val="00312606"/>
    <w:rsid w:val="003128C4"/>
    <w:rsid w:val="00313AA7"/>
    <w:rsid w:val="00314DAE"/>
    <w:rsid w:val="003157C3"/>
    <w:rsid w:val="00320301"/>
    <w:rsid w:val="003220DD"/>
    <w:rsid w:val="003221FB"/>
    <w:rsid w:val="00323A9D"/>
    <w:rsid w:val="00324DA8"/>
    <w:rsid w:val="00325D19"/>
    <w:rsid w:val="0032715A"/>
    <w:rsid w:val="0032787E"/>
    <w:rsid w:val="00333BA2"/>
    <w:rsid w:val="00334113"/>
    <w:rsid w:val="00334648"/>
    <w:rsid w:val="00334702"/>
    <w:rsid w:val="003365AB"/>
    <w:rsid w:val="003371AE"/>
    <w:rsid w:val="003379B8"/>
    <w:rsid w:val="003413F3"/>
    <w:rsid w:val="003432F6"/>
    <w:rsid w:val="00343C9B"/>
    <w:rsid w:val="0034497F"/>
    <w:rsid w:val="0034668D"/>
    <w:rsid w:val="003468D9"/>
    <w:rsid w:val="003473FF"/>
    <w:rsid w:val="003528D2"/>
    <w:rsid w:val="00352DE4"/>
    <w:rsid w:val="0035335F"/>
    <w:rsid w:val="00353500"/>
    <w:rsid w:val="00354B8C"/>
    <w:rsid w:val="00354FE2"/>
    <w:rsid w:val="00357679"/>
    <w:rsid w:val="00357C04"/>
    <w:rsid w:val="003604D4"/>
    <w:rsid w:val="00361040"/>
    <w:rsid w:val="00361A37"/>
    <w:rsid w:val="00363B6F"/>
    <w:rsid w:val="00365D8E"/>
    <w:rsid w:val="00367294"/>
    <w:rsid w:val="0036793B"/>
    <w:rsid w:val="00367D44"/>
    <w:rsid w:val="003707FD"/>
    <w:rsid w:val="00370CAD"/>
    <w:rsid w:val="00371291"/>
    <w:rsid w:val="00372399"/>
    <w:rsid w:val="00373319"/>
    <w:rsid w:val="003746C1"/>
    <w:rsid w:val="00374DEA"/>
    <w:rsid w:val="003753BE"/>
    <w:rsid w:val="00376186"/>
    <w:rsid w:val="003835E0"/>
    <w:rsid w:val="003859BB"/>
    <w:rsid w:val="00386917"/>
    <w:rsid w:val="00387B26"/>
    <w:rsid w:val="00392766"/>
    <w:rsid w:val="00392CFB"/>
    <w:rsid w:val="003933FB"/>
    <w:rsid w:val="00393B4F"/>
    <w:rsid w:val="00394223"/>
    <w:rsid w:val="0039599E"/>
    <w:rsid w:val="00396D51"/>
    <w:rsid w:val="00396E0F"/>
    <w:rsid w:val="00396F71"/>
    <w:rsid w:val="003A0451"/>
    <w:rsid w:val="003A1BE6"/>
    <w:rsid w:val="003A2517"/>
    <w:rsid w:val="003A493C"/>
    <w:rsid w:val="003A4C4D"/>
    <w:rsid w:val="003A5361"/>
    <w:rsid w:val="003A7859"/>
    <w:rsid w:val="003B0473"/>
    <w:rsid w:val="003B0ACF"/>
    <w:rsid w:val="003B1033"/>
    <w:rsid w:val="003B3189"/>
    <w:rsid w:val="003B4EB2"/>
    <w:rsid w:val="003B5471"/>
    <w:rsid w:val="003B6DFF"/>
    <w:rsid w:val="003B7CCC"/>
    <w:rsid w:val="003C1355"/>
    <w:rsid w:val="003C28FA"/>
    <w:rsid w:val="003C3D8C"/>
    <w:rsid w:val="003C3FAC"/>
    <w:rsid w:val="003C624F"/>
    <w:rsid w:val="003D1B34"/>
    <w:rsid w:val="003D50B7"/>
    <w:rsid w:val="003D5EB5"/>
    <w:rsid w:val="003D64C6"/>
    <w:rsid w:val="003D6C87"/>
    <w:rsid w:val="003E0C11"/>
    <w:rsid w:val="003E308F"/>
    <w:rsid w:val="003E5660"/>
    <w:rsid w:val="003E57AF"/>
    <w:rsid w:val="003F0C49"/>
    <w:rsid w:val="003F1614"/>
    <w:rsid w:val="003F4529"/>
    <w:rsid w:val="003F5F9F"/>
    <w:rsid w:val="003F6357"/>
    <w:rsid w:val="003F687D"/>
    <w:rsid w:val="003F7D45"/>
    <w:rsid w:val="00400599"/>
    <w:rsid w:val="00402000"/>
    <w:rsid w:val="00402565"/>
    <w:rsid w:val="00403FB8"/>
    <w:rsid w:val="00405404"/>
    <w:rsid w:val="004056F7"/>
    <w:rsid w:val="00405C32"/>
    <w:rsid w:val="00407FFE"/>
    <w:rsid w:val="004103EE"/>
    <w:rsid w:val="004106A6"/>
    <w:rsid w:val="00413C4D"/>
    <w:rsid w:val="0041557E"/>
    <w:rsid w:val="004161EF"/>
    <w:rsid w:val="00416E06"/>
    <w:rsid w:val="004177DD"/>
    <w:rsid w:val="00417BE8"/>
    <w:rsid w:val="00421B1F"/>
    <w:rsid w:val="00421F99"/>
    <w:rsid w:val="004220BE"/>
    <w:rsid w:val="00424C17"/>
    <w:rsid w:val="004269C4"/>
    <w:rsid w:val="00431412"/>
    <w:rsid w:val="00432417"/>
    <w:rsid w:val="0043605E"/>
    <w:rsid w:val="0043662C"/>
    <w:rsid w:val="00436B8C"/>
    <w:rsid w:val="004373AE"/>
    <w:rsid w:val="00442537"/>
    <w:rsid w:val="004425A1"/>
    <w:rsid w:val="00442CBF"/>
    <w:rsid w:val="00444421"/>
    <w:rsid w:val="0044527B"/>
    <w:rsid w:val="00445F44"/>
    <w:rsid w:val="00446BBE"/>
    <w:rsid w:val="004505EB"/>
    <w:rsid w:val="0045065D"/>
    <w:rsid w:val="00451326"/>
    <w:rsid w:val="00452CCE"/>
    <w:rsid w:val="00456E3E"/>
    <w:rsid w:val="004610A9"/>
    <w:rsid w:val="0046183B"/>
    <w:rsid w:val="00463C60"/>
    <w:rsid w:val="004654E5"/>
    <w:rsid w:val="00466E25"/>
    <w:rsid w:val="0047127A"/>
    <w:rsid w:val="00471E5A"/>
    <w:rsid w:val="00472004"/>
    <w:rsid w:val="0047212F"/>
    <w:rsid w:val="0047343A"/>
    <w:rsid w:val="004739AD"/>
    <w:rsid w:val="00475FD7"/>
    <w:rsid w:val="004800FA"/>
    <w:rsid w:val="00480F08"/>
    <w:rsid w:val="00480FFE"/>
    <w:rsid w:val="00481241"/>
    <w:rsid w:val="004816CD"/>
    <w:rsid w:val="00484E95"/>
    <w:rsid w:val="0048598B"/>
    <w:rsid w:val="0048724D"/>
    <w:rsid w:val="00490380"/>
    <w:rsid w:val="00491278"/>
    <w:rsid w:val="00491B73"/>
    <w:rsid w:val="004923B6"/>
    <w:rsid w:val="004957C0"/>
    <w:rsid w:val="004965E6"/>
    <w:rsid w:val="00496BEE"/>
    <w:rsid w:val="00497715"/>
    <w:rsid w:val="004A103B"/>
    <w:rsid w:val="004A26FA"/>
    <w:rsid w:val="004A2F25"/>
    <w:rsid w:val="004A3D12"/>
    <w:rsid w:val="004A4449"/>
    <w:rsid w:val="004A594C"/>
    <w:rsid w:val="004A666E"/>
    <w:rsid w:val="004B06EA"/>
    <w:rsid w:val="004B1DFA"/>
    <w:rsid w:val="004B296B"/>
    <w:rsid w:val="004B3014"/>
    <w:rsid w:val="004B3F41"/>
    <w:rsid w:val="004B43A2"/>
    <w:rsid w:val="004B5B10"/>
    <w:rsid w:val="004B6DCA"/>
    <w:rsid w:val="004B7D6E"/>
    <w:rsid w:val="004C0173"/>
    <w:rsid w:val="004C02C4"/>
    <w:rsid w:val="004C43E6"/>
    <w:rsid w:val="004C4B24"/>
    <w:rsid w:val="004C5152"/>
    <w:rsid w:val="004C571E"/>
    <w:rsid w:val="004D022F"/>
    <w:rsid w:val="004D0255"/>
    <w:rsid w:val="004D036E"/>
    <w:rsid w:val="004D067A"/>
    <w:rsid w:val="004D178F"/>
    <w:rsid w:val="004D1810"/>
    <w:rsid w:val="004D2E4E"/>
    <w:rsid w:val="004D425F"/>
    <w:rsid w:val="004D510F"/>
    <w:rsid w:val="004D7DF2"/>
    <w:rsid w:val="004E068D"/>
    <w:rsid w:val="004E152F"/>
    <w:rsid w:val="004E18A1"/>
    <w:rsid w:val="004E2AB8"/>
    <w:rsid w:val="004E2DB4"/>
    <w:rsid w:val="004E3E8C"/>
    <w:rsid w:val="004E40D7"/>
    <w:rsid w:val="004E5427"/>
    <w:rsid w:val="004E79A8"/>
    <w:rsid w:val="004F157D"/>
    <w:rsid w:val="004F4FEE"/>
    <w:rsid w:val="004F782C"/>
    <w:rsid w:val="00500249"/>
    <w:rsid w:val="00501B9A"/>
    <w:rsid w:val="00501EFB"/>
    <w:rsid w:val="00501F21"/>
    <w:rsid w:val="00502D77"/>
    <w:rsid w:val="005056D5"/>
    <w:rsid w:val="00506AC8"/>
    <w:rsid w:val="00506E31"/>
    <w:rsid w:val="00507DDC"/>
    <w:rsid w:val="005103A8"/>
    <w:rsid w:val="00512440"/>
    <w:rsid w:val="00512589"/>
    <w:rsid w:val="00513F97"/>
    <w:rsid w:val="005141D0"/>
    <w:rsid w:val="005153E1"/>
    <w:rsid w:val="00516A16"/>
    <w:rsid w:val="00516C59"/>
    <w:rsid w:val="00516ED6"/>
    <w:rsid w:val="005225F3"/>
    <w:rsid w:val="00523C54"/>
    <w:rsid w:val="00526204"/>
    <w:rsid w:val="00526D42"/>
    <w:rsid w:val="005275D6"/>
    <w:rsid w:val="005278FB"/>
    <w:rsid w:val="00527F96"/>
    <w:rsid w:val="005302CE"/>
    <w:rsid w:val="005331FB"/>
    <w:rsid w:val="00534FBA"/>
    <w:rsid w:val="00536A00"/>
    <w:rsid w:val="00536E7F"/>
    <w:rsid w:val="00536EDD"/>
    <w:rsid w:val="005415D6"/>
    <w:rsid w:val="00543BB2"/>
    <w:rsid w:val="00544987"/>
    <w:rsid w:val="00545488"/>
    <w:rsid w:val="00545D58"/>
    <w:rsid w:val="0054610F"/>
    <w:rsid w:val="005478CF"/>
    <w:rsid w:val="00547EF8"/>
    <w:rsid w:val="00550E74"/>
    <w:rsid w:val="00551140"/>
    <w:rsid w:val="0055260F"/>
    <w:rsid w:val="00553C15"/>
    <w:rsid w:val="00554387"/>
    <w:rsid w:val="005550E2"/>
    <w:rsid w:val="00555AAA"/>
    <w:rsid w:val="005563C5"/>
    <w:rsid w:val="00557225"/>
    <w:rsid w:val="0056000A"/>
    <w:rsid w:val="0056079F"/>
    <w:rsid w:val="00561907"/>
    <w:rsid w:val="00564CAD"/>
    <w:rsid w:val="005654AB"/>
    <w:rsid w:val="005665D8"/>
    <w:rsid w:val="00566BC0"/>
    <w:rsid w:val="00567EEE"/>
    <w:rsid w:val="00570D72"/>
    <w:rsid w:val="00571381"/>
    <w:rsid w:val="00571E95"/>
    <w:rsid w:val="005722C6"/>
    <w:rsid w:val="00572403"/>
    <w:rsid w:val="00572A38"/>
    <w:rsid w:val="00574FD5"/>
    <w:rsid w:val="0057544D"/>
    <w:rsid w:val="0057739E"/>
    <w:rsid w:val="005777CB"/>
    <w:rsid w:val="005778A5"/>
    <w:rsid w:val="00580226"/>
    <w:rsid w:val="00582BFC"/>
    <w:rsid w:val="00583225"/>
    <w:rsid w:val="00584F79"/>
    <w:rsid w:val="00585B4F"/>
    <w:rsid w:val="00587600"/>
    <w:rsid w:val="00587F94"/>
    <w:rsid w:val="0059075E"/>
    <w:rsid w:val="00590973"/>
    <w:rsid w:val="00590B9B"/>
    <w:rsid w:val="00591BD9"/>
    <w:rsid w:val="00595071"/>
    <w:rsid w:val="0059530D"/>
    <w:rsid w:val="005A0E95"/>
    <w:rsid w:val="005A2D51"/>
    <w:rsid w:val="005A5297"/>
    <w:rsid w:val="005A532F"/>
    <w:rsid w:val="005A5EBD"/>
    <w:rsid w:val="005A5FC2"/>
    <w:rsid w:val="005B06BD"/>
    <w:rsid w:val="005B1C8F"/>
    <w:rsid w:val="005B2138"/>
    <w:rsid w:val="005B3B59"/>
    <w:rsid w:val="005B70F8"/>
    <w:rsid w:val="005B74B3"/>
    <w:rsid w:val="005C193D"/>
    <w:rsid w:val="005C2BE4"/>
    <w:rsid w:val="005D0C7C"/>
    <w:rsid w:val="005D1D88"/>
    <w:rsid w:val="005D2D44"/>
    <w:rsid w:val="005D5E61"/>
    <w:rsid w:val="005E11F1"/>
    <w:rsid w:val="005E1467"/>
    <w:rsid w:val="005E3F7A"/>
    <w:rsid w:val="005E47A8"/>
    <w:rsid w:val="005E5A34"/>
    <w:rsid w:val="005F16F8"/>
    <w:rsid w:val="005F1EA3"/>
    <w:rsid w:val="005F2B3D"/>
    <w:rsid w:val="005F402E"/>
    <w:rsid w:val="005F5429"/>
    <w:rsid w:val="005F5C02"/>
    <w:rsid w:val="005F6845"/>
    <w:rsid w:val="005F6FC3"/>
    <w:rsid w:val="005F70B9"/>
    <w:rsid w:val="005F7923"/>
    <w:rsid w:val="00600B63"/>
    <w:rsid w:val="00600E51"/>
    <w:rsid w:val="00601C06"/>
    <w:rsid w:val="00602A1E"/>
    <w:rsid w:val="0060495E"/>
    <w:rsid w:val="00604BBF"/>
    <w:rsid w:val="00605568"/>
    <w:rsid w:val="00607042"/>
    <w:rsid w:val="00607218"/>
    <w:rsid w:val="00611196"/>
    <w:rsid w:val="00613A65"/>
    <w:rsid w:val="00614157"/>
    <w:rsid w:val="006142F6"/>
    <w:rsid w:val="0061463D"/>
    <w:rsid w:val="00614B13"/>
    <w:rsid w:val="0061517F"/>
    <w:rsid w:val="00615668"/>
    <w:rsid w:val="00615FDF"/>
    <w:rsid w:val="006234D2"/>
    <w:rsid w:val="0062431B"/>
    <w:rsid w:val="0062562C"/>
    <w:rsid w:val="00625DF0"/>
    <w:rsid w:val="00626254"/>
    <w:rsid w:val="006279B7"/>
    <w:rsid w:val="006300F4"/>
    <w:rsid w:val="00630510"/>
    <w:rsid w:val="00630B96"/>
    <w:rsid w:val="00630D60"/>
    <w:rsid w:val="00634497"/>
    <w:rsid w:val="006363EB"/>
    <w:rsid w:val="00637075"/>
    <w:rsid w:val="00637AAB"/>
    <w:rsid w:val="00640672"/>
    <w:rsid w:val="00640B27"/>
    <w:rsid w:val="00642458"/>
    <w:rsid w:val="0064577E"/>
    <w:rsid w:val="00651F83"/>
    <w:rsid w:val="00652590"/>
    <w:rsid w:val="006572EC"/>
    <w:rsid w:val="006572F4"/>
    <w:rsid w:val="00657EB9"/>
    <w:rsid w:val="0066100F"/>
    <w:rsid w:val="0066322F"/>
    <w:rsid w:val="00663C69"/>
    <w:rsid w:val="00664D7F"/>
    <w:rsid w:val="0066587A"/>
    <w:rsid w:val="00666798"/>
    <w:rsid w:val="00667C4F"/>
    <w:rsid w:val="00670875"/>
    <w:rsid w:val="00670AE0"/>
    <w:rsid w:val="0067295E"/>
    <w:rsid w:val="0067371E"/>
    <w:rsid w:val="00673B19"/>
    <w:rsid w:val="00673FC3"/>
    <w:rsid w:val="006742B6"/>
    <w:rsid w:val="006746B2"/>
    <w:rsid w:val="00675476"/>
    <w:rsid w:val="00676548"/>
    <w:rsid w:val="00680AFD"/>
    <w:rsid w:val="00682756"/>
    <w:rsid w:val="0068278B"/>
    <w:rsid w:val="00687528"/>
    <w:rsid w:val="00690BE7"/>
    <w:rsid w:val="0069245C"/>
    <w:rsid w:val="0069355F"/>
    <w:rsid w:val="00693634"/>
    <w:rsid w:val="00693929"/>
    <w:rsid w:val="006943A1"/>
    <w:rsid w:val="0069551A"/>
    <w:rsid w:val="006968A6"/>
    <w:rsid w:val="00697B87"/>
    <w:rsid w:val="00697EB9"/>
    <w:rsid w:val="006A111F"/>
    <w:rsid w:val="006A1EC0"/>
    <w:rsid w:val="006A2865"/>
    <w:rsid w:val="006A31CF"/>
    <w:rsid w:val="006A668C"/>
    <w:rsid w:val="006B01FE"/>
    <w:rsid w:val="006B0CAB"/>
    <w:rsid w:val="006B1160"/>
    <w:rsid w:val="006B1384"/>
    <w:rsid w:val="006B1E3D"/>
    <w:rsid w:val="006B3E2E"/>
    <w:rsid w:val="006B7742"/>
    <w:rsid w:val="006C0E08"/>
    <w:rsid w:val="006C0F20"/>
    <w:rsid w:val="006C386D"/>
    <w:rsid w:val="006C5B1A"/>
    <w:rsid w:val="006C6EDB"/>
    <w:rsid w:val="006D0286"/>
    <w:rsid w:val="006D2FBA"/>
    <w:rsid w:val="006D32A8"/>
    <w:rsid w:val="006D488B"/>
    <w:rsid w:val="006D527D"/>
    <w:rsid w:val="006D5F1D"/>
    <w:rsid w:val="006D6902"/>
    <w:rsid w:val="006D6A91"/>
    <w:rsid w:val="006D6B57"/>
    <w:rsid w:val="006E349C"/>
    <w:rsid w:val="006E4D9B"/>
    <w:rsid w:val="006E5EB4"/>
    <w:rsid w:val="006E7B2E"/>
    <w:rsid w:val="006F1243"/>
    <w:rsid w:val="006F12D6"/>
    <w:rsid w:val="006F27E9"/>
    <w:rsid w:val="006F3F99"/>
    <w:rsid w:val="006F5314"/>
    <w:rsid w:val="006F55D6"/>
    <w:rsid w:val="006F608F"/>
    <w:rsid w:val="006F7B6D"/>
    <w:rsid w:val="007006CC"/>
    <w:rsid w:val="00701578"/>
    <w:rsid w:val="00701E24"/>
    <w:rsid w:val="00702FD5"/>
    <w:rsid w:val="00703A59"/>
    <w:rsid w:val="007048FB"/>
    <w:rsid w:val="007049F6"/>
    <w:rsid w:val="007070F7"/>
    <w:rsid w:val="00707AE9"/>
    <w:rsid w:val="007106A5"/>
    <w:rsid w:val="007109F9"/>
    <w:rsid w:val="00712E6B"/>
    <w:rsid w:val="00716250"/>
    <w:rsid w:val="0071781E"/>
    <w:rsid w:val="00720B18"/>
    <w:rsid w:val="00721B93"/>
    <w:rsid w:val="00727145"/>
    <w:rsid w:val="007317AD"/>
    <w:rsid w:val="00735E4D"/>
    <w:rsid w:val="007363EF"/>
    <w:rsid w:val="007375E9"/>
    <w:rsid w:val="00740AFB"/>
    <w:rsid w:val="00741D78"/>
    <w:rsid w:val="00743192"/>
    <w:rsid w:val="00743754"/>
    <w:rsid w:val="00744165"/>
    <w:rsid w:val="00745D9B"/>
    <w:rsid w:val="007467BE"/>
    <w:rsid w:val="00750126"/>
    <w:rsid w:val="0075043B"/>
    <w:rsid w:val="007509B1"/>
    <w:rsid w:val="00750BD9"/>
    <w:rsid w:val="00750F21"/>
    <w:rsid w:val="00751140"/>
    <w:rsid w:val="00751BAB"/>
    <w:rsid w:val="00753F9B"/>
    <w:rsid w:val="007540AE"/>
    <w:rsid w:val="00754C12"/>
    <w:rsid w:val="007621D7"/>
    <w:rsid w:val="007625E1"/>
    <w:rsid w:val="00764CF8"/>
    <w:rsid w:val="007650E6"/>
    <w:rsid w:val="00765541"/>
    <w:rsid w:val="00766233"/>
    <w:rsid w:val="00766A25"/>
    <w:rsid w:val="00766DD9"/>
    <w:rsid w:val="007672A4"/>
    <w:rsid w:val="007701FF"/>
    <w:rsid w:val="00771923"/>
    <w:rsid w:val="00772748"/>
    <w:rsid w:val="007774A2"/>
    <w:rsid w:val="007808C3"/>
    <w:rsid w:val="007813E8"/>
    <w:rsid w:val="00782BDF"/>
    <w:rsid w:val="00783EE7"/>
    <w:rsid w:val="0078483A"/>
    <w:rsid w:val="00785965"/>
    <w:rsid w:val="007870CF"/>
    <w:rsid w:val="00787D2A"/>
    <w:rsid w:val="00790285"/>
    <w:rsid w:val="00790879"/>
    <w:rsid w:val="007912AA"/>
    <w:rsid w:val="007940FA"/>
    <w:rsid w:val="00794AA3"/>
    <w:rsid w:val="00795CF1"/>
    <w:rsid w:val="00796477"/>
    <w:rsid w:val="00796804"/>
    <w:rsid w:val="007A10CF"/>
    <w:rsid w:val="007A1F1A"/>
    <w:rsid w:val="007A3C45"/>
    <w:rsid w:val="007A4EA5"/>
    <w:rsid w:val="007A5C20"/>
    <w:rsid w:val="007A6BA7"/>
    <w:rsid w:val="007A7D69"/>
    <w:rsid w:val="007B08B7"/>
    <w:rsid w:val="007B340E"/>
    <w:rsid w:val="007B4C59"/>
    <w:rsid w:val="007B5EF6"/>
    <w:rsid w:val="007B66CB"/>
    <w:rsid w:val="007B6FFD"/>
    <w:rsid w:val="007B7E0C"/>
    <w:rsid w:val="007C060E"/>
    <w:rsid w:val="007C10A2"/>
    <w:rsid w:val="007C150B"/>
    <w:rsid w:val="007C2A76"/>
    <w:rsid w:val="007D034F"/>
    <w:rsid w:val="007D07E6"/>
    <w:rsid w:val="007D40E0"/>
    <w:rsid w:val="007D41AC"/>
    <w:rsid w:val="007D7E67"/>
    <w:rsid w:val="007D7EBE"/>
    <w:rsid w:val="007E03E8"/>
    <w:rsid w:val="007E37E1"/>
    <w:rsid w:val="007E4C72"/>
    <w:rsid w:val="007E5003"/>
    <w:rsid w:val="007E65CF"/>
    <w:rsid w:val="007E756A"/>
    <w:rsid w:val="007E7D72"/>
    <w:rsid w:val="007F3B68"/>
    <w:rsid w:val="007F73AD"/>
    <w:rsid w:val="007F78BA"/>
    <w:rsid w:val="007F7A87"/>
    <w:rsid w:val="00800F7F"/>
    <w:rsid w:val="00803761"/>
    <w:rsid w:val="00805281"/>
    <w:rsid w:val="00806BA7"/>
    <w:rsid w:val="00807904"/>
    <w:rsid w:val="00807ADE"/>
    <w:rsid w:val="00810BF0"/>
    <w:rsid w:val="00810E64"/>
    <w:rsid w:val="00812E08"/>
    <w:rsid w:val="00814D93"/>
    <w:rsid w:val="00817278"/>
    <w:rsid w:val="00817469"/>
    <w:rsid w:val="008174E3"/>
    <w:rsid w:val="008177E5"/>
    <w:rsid w:val="00817BDB"/>
    <w:rsid w:val="00820317"/>
    <w:rsid w:val="00821181"/>
    <w:rsid w:val="0082221D"/>
    <w:rsid w:val="00822E6A"/>
    <w:rsid w:val="00823CBC"/>
    <w:rsid w:val="0082528E"/>
    <w:rsid w:val="00826286"/>
    <w:rsid w:val="00826474"/>
    <w:rsid w:val="00826D90"/>
    <w:rsid w:val="0083133D"/>
    <w:rsid w:val="00832617"/>
    <w:rsid w:val="00832BE2"/>
    <w:rsid w:val="00835672"/>
    <w:rsid w:val="00836547"/>
    <w:rsid w:val="00837A27"/>
    <w:rsid w:val="008401DC"/>
    <w:rsid w:val="008408C1"/>
    <w:rsid w:val="008409B0"/>
    <w:rsid w:val="008432AB"/>
    <w:rsid w:val="008439C4"/>
    <w:rsid w:val="008454D0"/>
    <w:rsid w:val="008455CF"/>
    <w:rsid w:val="00846BA6"/>
    <w:rsid w:val="00846D58"/>
    <w:rsid w:val="0084702B"/>
    <w:rsid w:val="00847461"/>
    <w:rsid w:val="00850DBA"/>
    <w:rsid w:val="00851F31"/>
    <w:rsid w:val="00853F14"/>
    <w:rsid w:val="00854A34"/>
    <w:rsid w:val="0086075A"/>
    <w:rsid w:val="00861026"/>
    <w:rsid w:val="00862A15"/>
    <w:rsid w:val="0086307F"/>
    <w:rsid w:val="00863930"/>
    <w:rsid w:val="0086490E"/>
    <w:rsid w:val="00864CB3"/>
    <w:rsid w:val="00866339"/>
    <w:rsid w:val="00870263"/>
    <w:rsid w:val="00870448"/>
    <w:rsid w:val="008713FF"/>
    <w:rsid w:val="008719B2"/>
    <w:rsid w:val="00873B2E"/>
    <w:rsid w:val="008741A0"/>
    <w:rsid w:val="008742AA"/>
    <w:rsid w:val="00874D24"/>
    <w:rsid w:val="00877F58"/>
    <w:rsid w:val="00880702"/>
    <w:rsid w:val="00880A87"/>
    <w:rsid w:val="008816A5"/>
    <w:rsid w:val="00884537"/>
    <w:rsid w:val="0089190A"/>
    <w:rsid w:val="00892E7A"/>
    <w:rsid w:val="00893213"/>
    <w:rsid w:val="008949AF"/>
    <w:rsid w:val="008953A9"/>
    <w:rsid w:val="0089545D"/>
    <w:rsid w:val="00896700"/>
    <w:rsid w:val="00896F57"/>
    <w:rsid w:val="008977A0"/>
    <w:rsid w:val="008A082C"/>
    <w:rsid w:val="008A15ED"/>
    <w:rsid w:val="008A3BB1"/>
    <w:rsid w:val="008A47C5"/>
    <w:rsid w:val="008A47CF"/>
    <w:rsid w:val="008B1E2A"/>
    <w:rsid w:val="008B23D9"/>
    <w:rsid w:val="008B35FC"/>
    <w:rsid w:val="008B5DA3"/>
    <w:rsid w:val="008B5F15"/>
    <w:rsid w:val="008B63F4"/>
    <w:rsid w:val="008B643C"/>
    <w:rsid w:val="008B6A6D"/>
    <w:rsid w:val="008C12B0"/>
    <w:rsid w:val="008C23C9"/>
    <w:rsid w:val="008C2D5B"/>
    <w:rsid w:val="008C3674"/>
    <w:rsid w:val="008C4BD2"/>
    <w:rsid w:val="008C5FC1"/>
    <w:rsid w:val="008C66D9"/>
    <w:rsid w:val="008C697C"/>
    <w:rsid w:val="008C7768"/>
    <w:rsid w:val="008C79DB"/>
    <w:rsid w:val="008D04E1"/>
    <w:rsid w:val="008D0CBF"/>
    <w:rsid w:val="008D11BA"/>
    <w:rsid w:val="008D18C2"/>
    <w:rsid w:val="008D3CA4"/>
    <w:rsid w:val="008D4A04"/>
    <w:rsid w:val="008D660B"/>
    <w:rsid w:val="008D6E18"/>
    <w:rsid w:val="008D7F1E"/>
    <w:rsid w:val="008E049B"/>
    <w:rsid w:val="008E180A"/>
    <w:rsid w:val="008E5B9C"/>
    <w:rsid w:val="008F0D70"/>
    <w:rsid w:val="008F1277"/>
    <w:rsid w:val="008F1995"/>
    <w:rsid w:val="008F1F76"/>
    <w:rsid w:val="008F1FBB"/>
    <w:rsid w:val="008F3179"/>
    <w:rsid w:val="008F3761"/>
    <w:rsid w:val="00902B38"/>
    <w:rsid w:val="0090446F"/>
    <w:rsid w:val="00904E83"/>
    <w:rsid w:val="009054F8"/>
    <w:rsid w:val="0090585F"/>
    <w:rsid w:val="00906B9E"/>
    <w:rsid w:val="00907858"/>
    <w:rsid w:val="009078F2"/>
    <w:rsid w:val="0091078A"/>
    <w:rsid w:val="009119D5"/>
    <w:rsid w:val="00913FCE"/>
    <w:rsid w:val="009147CC"/>
    <w:rsid w:val="009156F2"/>
    <w:rsid w:val="00915A1D"/>
    <w:rsid w:val="00915ABB"/>
    <w:rsid w:val="0091673F"/>
    <w:rsid w:val="00917523"/>
    <w:rsid w:val="00917626"/>
    <w:rsid w:val="00920339"/>
    <w:rsid w:val="00920C62"/>
    <w:rsid w:val="0092456B"/>
    <w:rsid w:val="009248B4"/>
    <w:rsid w:val="00930DE7"/>
    <w:rsid w:val="009321B2"/>
    <w:rsid w:val="009323CF"/>
    <w:rsid w:val="00933CD1"/>
    <w:rsid w:val="00933E85"/>
    <w:rsid w:val="009341F9"/>
    <w:rsid w:val="009353EC"/>
    <w:rsid w:val="009354FC"/>
    <w:rsid w:val="00936468"/>
    <w:rsid w:val="00936841"/>
    <w:rsid w:val="00937480"/>
    <w:rsid w:val="009407C3"/>
    <w:rsid w:val="00940B0A"/>
    <w:rsid w:val="0094160E"/>
    <w:rsid w:val="00942492"/>
    <w:rsid w:val="00943218"/>
    <w:rsid w:val="00943829"/>
    <w:rsid w:val="009454AB"/>
    <w:rsid w:val="00945BC6"/>
    <w:rsid w:val="009504BC"/>
    <w:rsid w:val="00951292"/>
    <w:rsid w:val="00953255"/>
    <w:rsid w:val="009541E4"/>
    <w:rsid w:val="00954259"/>
    <w:rsid w:val="0095434F"/>
    <w:rsid w:val="00955A45"/>
    <w:rsid w:val="00956B71"/>
    <w:rsid w:val="00960E1D"/>
    <w:rsid w:val="00963ED7"/>
    <w:rsid w:val="009640D2"/>
    <w:rsid w:val="009643EE"/>
    <w:rsid w:val="009649F8"/>
    <w:rsid w:val="00965083"/>
    <w:rsid w:val="00966148"/>
    <w:rsid w:val="00966B7C"/>
    <w:rsid w:val="00970111"/>
    <w:rsid w:val="009716E0"/>
    <w:rsid w:val="00972DEE"/>
    <w:rsid w:val="0097314D"/>
    <w:rsid w:val="0097377F"/>
    <w:rsid w:val="0097424E"/>
    <w:rsid w:val="00975424"/>
    <w:rsid w:val="00975D5E"/>
    <w:rsid w:val="00976148"/>
    <w:rsid w:val="0097624C"/>
    <w:rsid w:val="0098046B"/>
    <w:rsid w:val="00980ADB"/>
    <w:rsid w:val="00981680"/>
    <w:rsid w:val="00982349"/>
    <w:rsid w:val="00982946"/>
    <w:rsid w:val="00985398"/>
    <w:rsid w:val="00985410"/>
    <w:rsid w:val="00985BA6"/>
    <w:rsid w:val="00985DAF"/>
    <w:rsid w:val="00995024"/>
    <w:rsid w:val="0099590D"/>
    <w:rsid w:val="00995A5E"/>
    <w:rsid w:val="00997D36"/>
    <w:rsid w:val="009A0440"/>
    <w:rsid w:val="009A1DA6"/>
    <w:rsid w:val="009A3707"/>
    <w:rsid w:val="009A3865"/>
    <w:rsid w:val="009A427E"/>
    <w:rsid w:val="009A5A2F"/>
    <w:rsid w:val="009A5E5F"/>
    <w:rsid w:val="009B0131"/>
    <w:rsid w:val="009B0EB4"/>
    <w:rsid w:val="009B0F3B"/>
    <w:rsid w:val="009B1489"/>
    <w:rsid w:val="009B366B"/>
    <w:rsid w:val="009B5A9C"/>
    <w:rsid w:val="009B648C"/>
    <w:rsid w:val="009B7E7F"/>
    <w:rsid w:val="009C18AA"/>
    <w:rsid w:val="009C2BA4"/>
    <w:rsid w:val="009C442E"/>
    <w:rsid w:val="009D0269"/>
    <w:rsid w:val="009D03C0"/>
    <w:rsid w:val="009D0C6F"/>
    <w:rsid w:val="009D0E19"/>
    <w:rsid w:val="009D1B1D"/>
    <w:rsid w:val="009D20DF"/>
    <w:rsid w:val="009D28B3"/>
    <w:rsid w:val="009D560D"/>
    <w:rsid w:val="009E0E66"/>
    <w:rsid w:val="009E4575"/>
    <w:rsid w:val="009E4EBC"/>
    <w:rsid w:val="009E60B7"/>
    <w:rsid w:val="009E6C11"/>
    <w:rsid w:val="009E7255"/>
    <w:rsid w:val="009E73B6"/>
    <w:rsid w:val="009F511B"/>
    <w:rsid w:val="009F69AA"/>
    <w:rsid w:val="009F70FE"/>
    <w:rsid w:val="00A00F7A"/>
    <w:rsid w:val="00A03F5F"/>
    <w:rsid w:val="00A042FC"/>
    <w:rsid w:val="00A04489"/>
    <w:rsid w:val="00A053A1"/>
    <w:rsid w:val="00A071D8"/>
    <w:rsid w:val="00A105C9"/>
    <w:rsid w:val="00A122A2"/>
    <w:rsid w:val="00A130B1"/>
    <w:rsid w:val="00A1367E"/>
    <w:rsid w:val="00A14CAB"/>
    <w:rsid w:val="00A14F77"/>
    <w:rsid w:val="00A1660D"/>
    <w:rsid w:val="00A16F2D"/>
    <w:rsid w:val="00A204B9"/>
    <w:rsid w:val="00A2060E"/>
    <w:rsid w:val="00A20FAE"/>
    <w:rsid w:val="00A22054"/>
    <w:rsid w:val="00A234FE"/>
    <w:rsid w:val="00A23732"/>
    <w:rsid w:val="00A24D65"/>
    <w:rsid w:val="00A26D48"/>
    <w:rsid w:val="00A26D58"/>
    <w:rsid w:val="00A26EBF"/>
    <w:rsid w:val="00A2706F"/>
    <w:rsid w:val="00A27416"/>
    <w:rsid w:val="00A27667"/>
    <w:rsid w:val="00A3207E"/>
    <w:rsid w:val="00A330F9"/>
    <w:rsid w:val="00A342B7"/>
    <w:rsid w:val="00A36114"/>
    <w:rsid w:val="00A3769D"/>
    <w:rsid w:val="00A41E49"/>
    <w:rsid w:val="00A50124"/>
    <w:rsid w:val="00A50F65"/>
    <w:rsid w:val="00A51E6C"/>
    <w:rsid w:val="00A5225B"/>
    <w:rsid w:val="00A52323"/>
    <w:rsid w:val="00A527DB"/>
    <w:rsid w:val="00A532EB"/>
    <w:rsid w:val="00A54BD9"/>
    <w:rsid w:val="00A55A20"/>
    <w:rsid w:val="00A6002C"/>
    <w:rsid w:val="00A60617"/>
    <w:rsid w:val="00A6130F"/>
    <w:rsid w:val="00A62445"/>
    <w:rsid w:val="00A669A8"/>
    <w:rsid w:val="00A66D01"/>
    <w:rsid w:val="00A6707F"/>
    <w:rsid w:val="00A67A41"/>
    <w:rsid w:val="00A67C0C"/>
    <w:rsid w:val="00A67E9C"/>
    <w:rsid w:val="00A7107A"/>
    <w:rsid w:val="00A770DB"/>
    <w:rsid w:val="00A776A2"/>
    <w:rsid w:val="00A813AE"/>
    <w:rsid w:val="00A81B65"/>
    <w:rsid w:val="00A8273B"/>
    <w:rsid w:val="00A827C9"/>
    <w:rsid w:val="00A82EE2"/>
    <w:rsid w:val="00A82FB4"/>
    <w:rsid w:val="00A8343B"/>
    <w:rsid w:val="00A835B7"/>
    <w:rsid w:val="00A83C98"/>
    <w:rsid w:val="00A84D8A"/>
    <w:rsid w:val="00A8525F"/>
    <w:rsid w:val="00A86FE8"/>
    <w:rsid w:val="00A87127"/>
    <w:rsid w:val="00A87F73"/>
    <w:rsid w:val="00A90FB1"/>
    <w:rsid w:val="00A910A4"/>
    <w:rsid w:val="00A924EF"/>
    <w:rsid w:val="00A93783"/>
    <w:rsid w:val="00A93C12"/>
    <w:rsid w:val="00A93CFB"/>
    <w:rsid w:val="00A95AD6"/>
    <w:rsid w:val="00A9618A"/>
    <w:rsid w:val="00AA0027"/>
    <w:rsid w:val="00AA003A"/>
    <w:rsid w:val="00AA0584"/>
    <w:rsid w:val="00AA0DF3"/>
    <w:rsid w:val="00AA1031"/>
    <w:rsid w:val="00AA1D28"/>
    <w:rsid w:val="00AA1E1A"/>
    <w:rsid w:val="00AA2F7B"/>
    <w:rsid w:val="00AA48AF"/>
    <w:rsid w:val="00AA5CD2"/>
    <w:rsid w:val="00AA6738"/>
    <w:rsid w:val="00AB1128"/>
    <w:rsid w:val="00AB1541"/>
    <w:rsid w:val="00AB2756"/>
    <w:rsid w:val="00AB3C91"/>
    <w:rsid w:val="00AB3DA9"/>
    <w:rsid w:val="00AB3DBB"/>
    <w:rsid w:val="00AB4622"/>
    <w:rsid w:val="00AB597B"/>
    <w:rsid w:val="00AB5B27"/>
    <w:rsid w:val="00AB7DD4"/>
    <w:rsid w:val="00AC01D6"/>
    <w:rsid w:val="00AC2102"/>
    <w:rsid w:val="00AC25E7"/>
    <w:rsid w:val="00AC2688"/>
    <w:rsid w:val="00AC33C0"/>
    <w:rsid w:val="00AC3E66"/>
    <w:rsid w:val="00AC5215"/>
    <w:rsid w:val="00AC767E"/>
    <w:rsid w:val="00AC7BED"/>
    <w:rsid w:val="00AD2C04"/>
    <w:rsid w:val="00AD389D"/>
    <w:rsid w:val="00AD49B2"/>
    <w:rsid w:val="00AD63B7"/>
    <w:rsid w:val="00AD6685"/>
    <w:rsid w:val="00AD711E"/>
    <w:rsid w:val="00AE045F"/>
    <w:rsid w:val="00AE16BD"/>
    <w:rsid w:val="00AE2130"/>
    <w:rsid w:val="00AE3481"/>
    <w:rsid w:val="00AE399C"/>
    <w:rsid w:val="00AE4350"/>
    <w:rsid w:val="00AE4994"/>
    <w:rsid w:val="00AE5814"/>
    <w:rsid w:val="00AE6945"/>
    <w:rsid w:val="00AF0B2C"/>
    <w:rsid w:val="00AF3DDF"/>
    <w:rsid w:val="00AF3E13"/>
    <w:rsid w:val="00AF436F"/>
    <w:rsid w:val="00AF454A"/>
    <w:rsid w:val="00AF4DF2"/>
    <w:rsid w:val="00AF5188"/>
    <w:rsid w:val="00AF5BC7"/>
    <w:rsid w:val="00AF6805"/>
    <w:rsid w:val="00AF6D9F"/>
    <w:rsid w:val="00AF71EE"/>
    <w:rsid w:val="00AF7D4B"/>
    <w:rsid w:val="00B0026C"/>
    <w:rsid w:val="00B03199"/>
    <w:rsid w:val="00B04AFD"/>
    <w:rsid w:val="00B05620"/>
    <w:rsid w:val="00B10C96"/>
    <w:rsid w:val="00B11201"/>
    <w:rsid w:val="00B124DB"/>
    <w:rsid w:val="00B151FB"/>
    <w:rsid w:val="00B16CA1"/>
    <w:rsid w:val="00B16D82"/>
    <w:rsid w:val="00B20761"/>
    <w:rsid w:val="00B215C0"/>
    <w:rsid w:val="00B224DA"/>
    <w:rsid w:val="00B22560"/>
    <w:rsid w:val="00B232CA"/>
    <w:rsid w:val="00B23936"/>
    <w:rsid w:val="00B2500E"/>
    <w:rsid w:val="00B319C7"/>
    <w:rsid w:val="00B31DE0"/>
    <w:rsid w:val="00B34453"/>
    <w:rsid w:val="00B35354"/>
    <w:rsid w:val="00B3759F"/>
    <w:rsid w:val="00B413F0"/>
    <w:rsid w:val="00B41724"/>
    <w:rsid w:val="00B422FB"/>
    <w:rsid w:val="00B43F05"/>
    <w:rsid w:val="00B4412B"/>
    <w:rsid w:val="00B446E3"/>
    <w:rsid w:val="00B447FD"/>
    <w:rsid w:val="00B44B58"/>
    <w:rsid w:val="00B45F04"/>
    <w:rsid w:val="00B4676E"/>
    <w:rsid w:val="00B476D2"/>
    <w:rsid w:val="00B51384"/>
    <w:rsid w:val="00B535DE"/>
    <w:rsid w:val="00B5368F"/>
    <w:rsid w:val="00B53C63"/>
    <w:rsid w:val="00B55E39"/>
    <w:rsid w:val="00B55EFF"/>
    <w:rsid w:val="00B566D9"/>
    <w:rsid w:val="00B571A9"/>
    <w:rsid w:val="00B60EEC"/>
    <w:rsid w:val="00B6326A"/>
    <w:rsid w:val="00B64553"/>
    <w:rsid w:val="00B6476B"/>
    <w:rsid w:val="00B664F4"/>
    <w:rsid w:val="00B67E06"/>
    <w:rsid w:val="00B71B93"/>
    <w:rsid w:val="00B71C9B"/>
    <w:rsid w:val="00B71D7C"/>
    <w:rsid w:val="00B72574"/>
    <w:rsid w:val="00B73271"/>
    <w:rsid w:val="00B733E1"/>
    <w:rsid w:val="00B7684D"/>
    <w:rsid w:val="00B811BA"/>
    <w:rsid w:val="00B81795"/>
    <w:rsid w:val="00B83B4B"/>
    <w:rsid w:val="00B862A8"/>
    <w:rsid w:val="00B86EB2"/>
    <w:rsid w:val="00B90716"/>
    <w:rsid w:val="00B9107B"/>
    <w:rsid w:val="00B93979"/>
    <w:rsid w:val="00B95671"/>
    <w:rsid w:val="00BA39C9"/>
    <w:rsid w:val="00BA4D60"/>
    <w:rsid w:val="00BA63CF"/>
    <w:rsid w:val="00BA67D3"/>
    <w:rsid w:val="00BA6BE0"/>
    <w:rsid w:val="00BA761F"/>
    <w:rsid w:val="00BB086B"/>
    <w:rsid w:val="00BB184D"/>
    <w:rsid w:val="00BB24B9"/>
    <w:rsid w:val="00BB2F23"/>
    <w:rsid w:val="00BB2FEA"/>
    <w:rsid w:val="00BB41C8"/>
    <w:rsid w:val="00BB54E6"/>
    <w:rsid w:val="00BB7573"/>
    <w:rsid w:val="00BC1245"/>
    <w:rsid w:val="00BC1C47"/>
    <w:rsid w:val="00BC1EE4"/>
    <w:rsid w:val="00BC2533"/>
    <w:rsid w:val="00BC3642"/>
    <w:rsid w:val="00BC4B89"/>
    <w:rsid w:val="00BC5500"/>
    <w:rsid w:val="00BC5921"/>
    <w:rsid w:val="00BC5BF8"/>
    <w:rsid w:val="00BD0B35"/>
    <w:rsid w:val="00BD0DB6"/>
    <w:rsid w:val="00BD141F"/>
    <w:rsid w:val="00BD1EC5"/>
    <w:rsid w:val="00BD1F42"/>
    <w:rsid w:val="00BD242C"/>
    <w:rsid w:val="00BD2C74"/>
    <w:rsid w:val="00BD39EB"/>
    <w:rsid w:val="00BD5F81"/>
    <w:rsid w:val="00BD628A"/>
    <w:rsid w:val="00BD655A"/>
    <w:rsid w:val="00BD6921"/>
    <w:rsid w:val="00BD7660"/>
    <w:rsid w:val="00BE275A"/>
    <w:rsid w:val="00BE4D73"/>
    <w:rsid w:val="00BE5206"/>
    <w:rsid w:val="00BF1392"/>
    <w:rsid w:val="00BF4609"/>
    <w:rsid w:val="00BF5DAE"/>
    <w:rsid w:val="00BF7685"/>
    <w:rsid w:val="00C00A3A"/>
    <w:rsid w:val="00C0179C"/>
    <w:rsid w:val="00C01E38"/>
    <w:rsid w:val="00C030E4"/>
    <w:rsid w:val="00C03C75"/>
    <w:rsid w:val="00C04FE0"/>
    <w:rsid w:val="00C075DA"/>
    <w:rsid w:val="00C1016E"/>
    <w:rsid w:val="00C102FD"/>
    <w:rsid w:val="00C103D5"/>
    <w:rsid w:val="00C10BAB"/>
    <w:rsid w:val="00C11018"/>
    <w:rsid w:val="00C11F14"/>
    <w:rsid w:val="00C12053"/>
    <w:rsid w:val="00C14210"/>
    <w:rsid w:val="00C14965"/>
    <w:rsid w:val="00C14D8F"/>
    <w:rsid w:val="00C16232"/>
    <w:rsid w:val="00C16684"/>
    <w:rsid w:val="00C16D35"/>
    <w:rsid w:val="00C172CC"/>
    <w:rsid w:val="00C22936"/>
    <w:rsid w:val="00C23453"/>
    <w:rsid w:val="00C24E62"/>
    <w:rsid w:val="00C26430"/>
    <w:rsid w:val="00C26F11"/>
    <w:rsid w:val="00C27F6A"/>
    <w:rsid w:val="00C304B3"/>
    <w:rsid w:val="00C30A1C"/>
    <w:rsid w:val="00C30CCE"/>
    <w:rsid w:val="00C31AD1"/>
    <w:rsid w:val="00C32A30"/>
    <w:rsid w:val="00C32E05"/>
    <w:rsid w:val="00C331F5"/>
    <w:rsid w:val="00C33398"/>
    <w:rsid w:val="00C351ED"/>
    <w:rsid w:val="00C365E8"/>
    <w:rsid w:val="00C42A19"/>
    <w:rsid w:val="00C43F0F"/>
    <w:rsid w:val="00C4420C"/>
    <w:rsid w:val="00C45349"/>
    <w:rsid w:val="00C45F97"/>
    <w:rsid w:val="00C476FC"/>
    <w:rsid w:val="00C506B9"/>
    <w:rsid w:val="00C51532"/>
    <w:rsid w:val="00C515D1"/>
    <w:rsid w:val="00C51AEC"/>
    <w:rsid w:val="00C52AAE"/>
    <w:rsid w:val="00C532B7"/>
    <w:rsid w:val="00C54598"/>
    <w:rsid w:val="00C54719"/>
    <w:rsid w:val="00C554FA"/>
    <w:rsid w:val="00C55B67"/>
    <w:rsid w:val="00C562A3"/>
    <w:rsid w:val="00C60654"/>
    <w:rsid w:val="00C61FE7"/>
    <w:rsid w:val="00C649A4"/>
    <w:rsid w:val="00C656D7"/>
    <w:rsid w:val="00C65D2E"/>
    <w:rsid w:val="00C665E1"/>
    <w:rsid w:val="00C66844"/>
    <w:rsid w:val="00C708EC"/>
    <w:rsid w:val="00C7178F"/>
    <w:rsid w:val="00C718DA"/>
    <w:rsid w:val="00C74594"/>
    <w:rsid w:val="00C74D63"/>
    <w:rsid w:val="00C76B17"/>
    <w:rsid w:val="00C773B1"/>
    <w:rsid w:val="00C77626"/>
    <w:rsid w:val="00C80434"/>
    <w:rsid w:val="00C80EDE"/>
    <w:rsid w:val="00C81E0C"/>
    <w:rsid w:val="00C8287F"/>
    <w:rsid w:val="00C84304"/>
    <w:rsid w:val="00C8456C"/>
    <w:rsid w:val="00C84C77"/>
    <w:rsid w:val="00C868C1"/>
    <w:rsid w:val="00C913D4"/>
    <w:rsid w:val="00C92E66"/>
    <w:rsid w:val="00C93688"/>
    <w:rsid w:val="00C93B84"/>
    <w:rsid w:val="00C94457"/>
    <w:rsid w:val="00C94808"/>
    <w:rsid w:val="00C94868"/>
    <w:rsid w:val="00C95BFA"/>
    <w:rsid w:val="00C962EC"/>
    <w:rsid w:val="00C97BA1"/>
    <w:rsid w:val="00CA0F37"/>
    <w:rsid w:val="00CA0FA6"/>
    <w:rsid w:val="00CA107F"/>
    <w:rsid w:val="00CA1D26"/>
    <w:rsid w:val="00CA2CCC"/>
    <w:rsid w:val="00CA2D38"/>
    <w:rsid w:val="00CA3A3A"/>
    <w:rsid w:val="00CA45AA"/>
    <w:rsid w:val="00CA76E6"/>
    <w:rsid w:val="00CB05A1"/>
    <w:rsid w:val="00CB0E70"/>
    <w:rsid w:val="00CB11A5"/>
    <w:rsid w:val="00CB5761"/>
    <w:rsid w:val="00CB5AA3"/>
    <w:rsid w:val="00CB783F"/>
    <w:rsid w:val="00CB7ACE"/>
    <w:rsid w:val="00CC03A8"/>
    <w:rsid w:val="00CC0C16"/>
    <w:rsid w:val="00CC0C96"/>
    <w:rsid w:val="00CC18C3"/>
    <w:rsid w:val="00CC2283"/>
    <w:rsid w:val="00CC4CAF"/>
    <w:rsid w:val="00CC5211"/>
    <w:rsid w:val="00CC60CD"/>
    <w:rsid w:val="00CC67F1"/>
    <w:rsid w:val="00CC6CDE"/>
    <w:rsid w:val="00CC73DF"/>
    <w:rsid w:val="00CD104A"/>
    <w:rsid w:val="00CD1125"/>
    <w:rsid w:val="00CD17EF"/>
    <w:rsid w:val="00CD1BBA"/>
    <w:rsid w:val="00CD2607"/>
    <w:rsid w:val="00CD2ACA"/>
    <w:rsid w:val="00CD720D"/>
    <w:rsid w:val="00CE06D0"/>
    <w:rsid w:val="00CE10AF"/>
    <w:rsid w:val="00CE12BC"/>
    <w:rsid w:val="00CE21B2"/>
    <w:rsid w:val="00CE274B"/>
    <w:rsid w:val="00CE42BA"/>
    <w:rsid w:val="00CE4BBF"/>
    <w:rsid w:val="00CE54B2"/>
    <w:rsid w:val="00CE61FD"/>
    <w:rsid w:val="00CF465F"/>
    <w:rsid w:val="00CF53DB"/>
    <w:rsid w:val="00CF5589"/>
    <w:rsid w:val="00CF589E"/>
    <w:rsid w:val="00CF638D"/>
    <w:rsid w:val="00D001D4"/>
    <w:rsid w:val="00D00AA0"/>
    <w:rsid w:val="00D01EEF"/>
    <w:rsid w:val="00D027C5"/>
    <w:rsid w:val="00D02E53"/>
    <w:rsid w:val="00D056DD"/>
    <w:rsid w:val="00D060A2"/>
    <w:rsid w:val="00D07AF2"/>
    <w:rsid w:val="00D12BA0"/>
    <w:rsid w:val="00D14BA2"/>
    <w:rsid w:val="00D1582D"/>
    <w:rsid w:val="00D170FF"/>
    <w:rsid w:val="00D17A64"/>
    <w:rsid w:val="00D17F99"/>
    <w:rsid w:val="00D2097C"/>
    <w:rsid w:val="00D21753"/>
    <w:rsid w:val="00D22B2A"/>
    <w:rsid w:val="00D23349"/>
    <w:rsid w:val="00D264B9"/>
    <w:rsid w:val="00D26507"/>
    <w:rsid w:val="00D30199"/>
    <w:rsid w:val="00D302A4"/>
    <w:rsid w:val="00D314CD"/>
    <w:rsid w:val="00D32E75"/>
    <w:rsid w:val="00D3341B"/>
    <w:rsid w:val="00D35335"/>
    <w:rsid w:val="00D37AE2"/>
    <w:rsid w:val="00D406C7"/>
    <w:rsid w:val="00D429B2"/>
    <w:rsid w:val="00D42FB9"/>
    <w:rsid w:val="00D444CC"/>
    <w:rsid w:val="00D4454B"/>
    <w:rsid w:val="00D4560A"/>
    <w:rsid w:val="00D45794"/>
    <w:rsid w:val="00D46F6E"/>
    <w:rsid w:val="00D50001"/>
    <w:rsid w:val="00D5265F"/>
    <w:rsid w:val="00D55857"/>
    <w:rsid w:val="00D55AC0"/>
    <w:rsid w:val="00D564CE"/>
    <w:rsid w:val="00D57F4B"/>
    <w:rsid w:val="00D60639"/>
    <w:rsid w:val="00D613C3"/>
    <w:rsid w:val="00D61E49"/>
    <w:rsid w:val="00D71518"/>
    <w:rsid w:val="00D71E18"/>
    <w:rsid w:val="00D72C50"/>
    <w:rsid w:val="00D7383B"/>
    <w:rsid w:val="00D73FC9"/>
    <w:rsid w:val="00D763A9"/>
    <w:rsid w:val="00D82B38"/>
    <w:rsid w:val="00D83946"/>
    <w:rsid w:val="00D84481"/>
    <w:rsid w:val="00D86715"/>
    <w:rsid w:val="00D8797D"/>
    <w:rsid w:val="00D91EDD"/>
    <w:rsid w:val="00D943D3"/>
    <w:rsid w:val="00DA1CA2"/>
    <w:rsid w:val="00DA1F7B"/>
    <w:rsid w:val="00DA436B"/>
    <w:rsid w:val="00DA58D1"/>
    <w:rsid w:val="00DA650A"/>
    <w:rsid w:val="00DB2C92"/>
    <w:rsid w:val="00DB31B6"/>
    <w:rsid w:val="00DB4F3D"/>
    <w:rsid w:val="00DB5228"/>
    <w:rsid w:val="00DC0AA2"/>
    <w:rsid w:val="00DC15F7"/>
    <w:rsid w:val="00DC1B14"/>
    <w:rsid w:val="00DC3E90"/>
    <w:rsid w:val="00DC51B6"/>
    <w:rsid w:val="00DC618A"/>
    <w:rsid w:val="00DC6362"/>
    <w:rsid w:val="00DC7814"/>
    <w:rsid w:val="00DD0624"/>
    <w:rsid w:val="00DD1B69"/>
    <w:rsid w:val="00DD1DF3"/>
    <w:rsid w:val="00DD246A"/>
    <w:rsid w:val="00DD25C0"/>
    <w:rsid w:val="00DD4243"/>
    <w:rsid w:val="00DD4792"/>
    <w:rsid w:val="00DD4E08"/>
    <w:rsid w:val="00DD6438"/>
    <w:rsid w:val="00DD68C3"/>
    <w:rsid w:val="00DD71EB"/>
    <w:rsid w:val="00DD7328"/>
    <w:rsid w:val="00DD7615"/>
    <w:rsid w:val="00DE05A9"/>
    <w:rsid w:val="00DE06AC"/>
    <w:rsid w:val="00DE224B"/>
    <w:rsid w:val="00DE27A4"/>
    <w:rsid w:val="00DE295E"/>
    <w:rsid w:val="00DE3ACD"/>
    <w:rsid w:val="00DE4879"/>
    <w:rsid w:val="00DE6BAC"/>
    <w:rsid w:val="00DE6EDE"/>
    <w:rsid w:val="00DF00B2"/>
    <w:rsid w:val="00DF0F73"/>
    <w:rsid w:val="00DF184C"/>
    <w:rsid w:val="00DF18FA"/>
    <w:rsid w:val="00DF2D1D"/>
    <w:rsid w:val="00DF3B75"/>
    <w:rsid w:val="00DF3BD8"/>
    <w:rsid w:val="00DF438E"/>
    <w:rsid w:val="00DF61B9"/>
    <w:rsid w:val="00DF6C27"/>
    <w:rsid w:val="00E002D1"/>
    <w:rsid w:val="00E02DB6"/>
    <w:rsid w:val="00E04044"/>
    <w:rsid w:val="00E0409D"/>
    <w:rsid w:val="00E0474C"/>
    <w:rsid w:val="00E05C7C"/>
    <w:rsid w:val="00E0668D"/>
    <w:rsid w:val="00E072B7"/>
    <w:rsid w:val="00E116A9"/>
    <w:rsid w:val="00E12766"/>
    <w:rsid w:val="00E13D47"/>
    <w:rsid w:val="00E14B76"/>
    <w:rsid w:val="00E14DE0"/>
    <w:rsid w:val="00E152EF"/>
    <w:rsid w:val="00E15CBB"/>
    <w:rsid w:val="00E17CFA"/>
    <w:rsid w:val="00E206C0"/>
    <w:rsid w:val="00E20A99"/>
    <w:rsid w:val="00E2106E"/>
    <w:rsid w:val="00E23AC2"/>
    <w:rsid w:val="00E24D54"/>
    <w:rsid w:val="00E263D0"/>
    <w:rsid w:val="00E31D78"/>
    <w:rsid w:val="00E31F5A"/>
    <w:rsid w:val="00E31F8B"/>
    <w:rsid w:val="00E32F63"/>
    <w:rsid w:val="00E3482F"/>
    <w:rsid w:val="00E3574B"/>
    <w:rsid w:val="00E361F1"/>
    <w:rsid w:val="00E406FD"/>
    <w:rsid w:val="00E41A08"/>
    <w:rsid w:val="00E44058"/>
    <w:rsid w:val="00E44A5F"/>
    <w:rsid w:val="00E4501B"/>
    <w:rsid w:val="00E450E5"/>
    <w:rsid w:val="00E50A48"/>
    <w:rsid w:val="00E511FA"/>
    <w:rsid w:val="00E53E85"/>
    <w:rsid w:val="00E547A7"/>
    <w:rsid w:val="00E5610A"/>
    <w:rsid w:val="00E56A39"/>
    <w:rsid w:val="00E56EF0"/>
    <w:rsid w:val="00E616B7"/>
    <w:rsid w:val="00E61DB7"/>
    <w:rsid w:val="00E61E7E"/>
    <w:rsid w:val="00E6258B"/>
    <w:rsid w:val="00E63D9D"/>
    <w:rsid w:val="00E676C7"/>
    <w:rsid w:val="00E7015A"/>
    <w:rsid w:val="00E705F3"/>
    <w:rsid w:val="00E70983"/>
    <w:rsid w:val="00E70E92"/>
    <w:rsid w:val="00E7229E"/>
    <w:rsid w:val="00E726D2"/>
    <w:rsid w:val="00E72B1C"/>
    <w:rsid w:val="00E72E06"/>
    <w:rsid w:val="00E73863"/>
    <w:rsid w:val="00E73C70"/>
    <w:rsid w:val="00E759FE"/>
    <w:rsid w:val="00E801D1"/>
    <w:rsid w:val="00E80269"/>
    <w:rsid w:val="00E80F81"/>
    <w:rsid w:val="00E81B94"/>
    <w:rsid w:val="00E83331"/>
    <w:rsid w:val="00E839DD"/>
    <w:rsid w:val="00E842FE"/>
    <w:rsid w:val="00E84474"/>
    <w:rsid w:val="00E84A35"/>
    <w:rsid w:val="00E84DC2"/>
    <w:rsid w:val="00E8576B"/>
    <w:rsid w:val="00E977F1"/>
    <w:rsid w:val="00EA0740"/>
    <w:rsid w:val="00EA1EB6"/>
    <w:rsid w:val="00EA2756"/>
    <w:rsid w:val="00EA31C6"/>
    <w:rsid w:val="00EA43F3"/>
    <w:rsid w:val="00EA7315"/>
    <w:rsid w:val="00EA7CFA"/>
    <w:rsid w:val="00EB062F"/>
    <w:rsid w:val="00EB0DB3"/>
    <w:rsid w:val="00EB1F62"/>
    <w:rsid w:val="00EB381C"/>
    <w:rsid w:val="00EB73FE"/>
    <w:rsid w:val="00EC0D55"/>
    <w:rsid w:val="00EC114F"/>
    <w:rsid w:val="00EC1F17"/>
    <w:rsid w:val="00EC29DA"/>
    <w:rsid w:val="00EC4950"/>
    <w:rsid w:val="00EC5D61"/>
    <w:rsid w:val="00EC64DE"/>
    <w:rsid w:val="00EC79C3"/>
    <w:rsid w:val="00EC7A0B"/>
    <w:rsid w:val="00ED05C2"/>
    <w:rsid w:val="00ED1971"/>
    <w:rsid w:val="00ED24EF"/>
    <w:rsid w:val="00ED258C"/>
    <w:rsid w:val="00ED32D2"/>
    <w:rsid w:val="00ED3EF1"/>
    <w:rsid w:val="00ED4C94"/>
    <w:rsid w:val="00EE3FF8"/>
    <w:rsid w:val="00EE4988"/>
    <w:rsid w:val="00EE5C43"/>
    <w:rsid w:val="00EE6164"/>
    <w:rsid w:val="00EE7276"/>
    <w:rsid w:val="00EF0E83"/>
    <w:rsid w:val="00EF2175"/>
    <w:rsid w:val="00EF477D"/>
    <w:rsid w:val="00EF4F1B"/>
    <w:rsid w:val="00EF52B2"/>
    <w:rsid w:val="00F007C3"/>
    <w:rsid w:val="00F0182D"/>
    <w:rsid w:val="00F01FBC"/>
    <w:rsid w:val="00F02073"/>
    <w:rsid w:val="00F027B0"/>
    <w:rsid w:val="00F03907"/>
    <w:rsid w:val="00F04E68"/>
    <w:rsid w:val="00F051BA"/>
    <w:rsid w:val="00F11A63"/>
    <w:rsid w:val="00F11BCA"/>
    <w:rsid w:val="00F14117"/>
    <w:rsid w:val="00F15742"/>
    <w:rsid w:val="00F17C25"/>
    <w:rsid w:val="00F20F44"/>
    <w:rsid w:val="00F25616"/>
    <w:rsid w:val="00F25AA5"/>
    <w:rsid w:val="00F26DCF"/>
    <w:rsid w:val="00F27A41"/>
    <w:rsid w:val="00F27A86"/>
    <w:rsid w:val="00F30F4A"/>
    <w:rsid w:val="00F342B6"/>
    <w:rsid w:val="00F41191"/>
    <w:rsid w:val="00F4128D"/>
    <w:rsid w:val="00F42E94"/>
    <w:rsid w:val="00F43F39"/>
    <w:rsid w:val="00F45656"/>
    <w:rsid w:val="00F46C82"/>
    <w:rsid w:val="00F47C96"/>
    <w:rsid w:val="00F47CD9"/>
    <w:rsid w:val="00F5048C"/>
    <w:rsid w:val="00F515AE"/>
    <w:rsid w:val="00F52637"/>
    <w:rsid w:val="00F5453E"/>
    <w:rsid w:val="00F55AE5"/>
    <w:rsid w:val="00F56516"/>
    <w:rsid w:val="00F60379"/>
    <w:rsid w:val="00F608A8"/>
    <w:rsid w:val="00F60F03"/>
    <w:rsid w:val="00F61895"/>
    <w:rsid w:val="00F632AE"/>
    <w:rsid w:val="00F63384"/>
    <w:rsid w:val="00F638C0"/>
    <w:rsid w:val="00F6467E"/>
    <w:rsid w:val="00F669F8"/>
    <w:rsid w:val="00F66BD2"/>
    <w:rsid w:val="00F67830"/>
    <w:rsid w:val="00F73E44"/>
    <w:rsid w:val="00F7450B"/>
    <w:rsid w:val="00F75185"/>
    <w:rsid w:val="00F76BA5"/>
    <w:rsid w:val="00F773F8"/>
    <w:rsid w:val="00F77E7C"/>
    <w:rsid w:val="00F80851"/>
    <w:rsid w:val="00F80F42"/>
    <w:rsid w:val="00F83F55"/>
    <w:rsid w:val="00F84BBA"/>
    <w:rsid w:val="00F877ED"/>
    <w:rsid w:val="00F87D26"/>
    <w:rsid w:val="00F91332"/>
    <w:rsid w:val="00F91B25"/>
    <w:rsid w:val="00F91C76"/>
    <w:rsid w:val="00F92F7F"/>
    <w:rsid w:val="00F930A2"/>
    <w:rsid w:val="00F95836"/>
    <w:rsid w:val="00FA09CE"/>
    <w:rsid w:val="00FA152E"/>
    <w:rsid w:val="00FA17D5"/>
    <w:rsid w:val="00FA1EA3"/>
    <w:rsid w:val="00FA383A"/>
    <w:rsid w:val="00FA4C80"/>
    <w:rsid w:val="00FA7EB3"/>
    <w:rsid w:val="00FA7F32"/>
    <w:rsid w:val="00FB11B4"/>
    <w:rsid w:val="00FB175D"/>
    <w:rsid w:val="00FB22A0"/>
    <w:rsid w:val="00FB4AF3"/>
    <w:rsid w:val="00FB5E37"/>
    <w:rsid w:val="00FC1E77"/>
    <w:rsid w:val="00FC3C55"/>
    <w:rsid w:val="00FC49AC"/>
    <w:rsid w:val="00FC5CE0"/>
    <w:rsid w:val="00FC771C"/>
    <w:rsid w:val="00FD0A7E"/>
    <w:rsid w:val="00FD1617"/>
    <w:rsid w:val="00FD17DD"/>
    <w:rsid w:val="00FD2F5C"/>
    <w:rsid w:val="00FD36AC"/>
    <w:rsid w:val="00FD40DC"/>
    <w:rsid w:val="00FD5F0B"/>
    <w:rsid w:val="00FD6D59"/>
    <w:rsid w:val="00FD7835"/>
    <w:rsid w:val="00FD7DD1"/>
    <w:rsid w:val="00FD7FD1"/>
    <w:rsid w:val="00FE071F"/>
    <w:rsid w:val="00FE107F"/>
    <w:rsid w:val="00FE148C"/>
    <w:rsid w:val="00FE1C6D"/>
    <w:rsid w:val="00FE1FA2"/>
    <w:rsid w:val="00FE29B2"/>
    <w:rsid w:val="00FE3CD3"/>
    <w:rsid w:val="00FE49AC"/>
    <w:rsid w:val="00FE5114"/>
    <w:rsid w:val="00FE67C3"/>
    <w:rsid w:val="00FE6B89"/>
    <w:rsid w:val="00FF0DDB"/>
    <w:rsid w:val="00FF0EB6"/>
    <w:rsid w:val="00FF10B3"/>
    <w:rsid w:val="00FF1BC2"/>
    <w:rsid w:val="00FF2861"/>
    <w:rsid w:val="00FF3231"/>
    <w:rsid w:val="00FF38F6"/>
    <w:rsid w:val="00FF3A3A"/>
    <w:rsid w:val="00FF6318"/>
    <w:rsid w:val="00FF6C50"/>
    <w:rsid w:val="00FF7259"/>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5545"/>
  <w15:docId w15:val="{6D94F85D-92F8-4357-B263-64EB99B6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6F7"/>
    <w:rPr>
      <w:rFonts w:ascii="Tahoma" w:hAnsi="Tahoma" w:cs="Tahoma"/>
      <w:sz w:val="16"/>
      <w:szCs w:val="16"/>
    </w:rPr>
  </w:style>
  <w:style w:type="paragraph" w:styleId="ListParagraph">
    <w:name w:val="List Paragraph"/>
    <w:basedOn w:val="Normal"/>
    <w:uiPriority w:val="34"/>
    <w:qFormat/>
    <w:rsid w:val="004056F7"/>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4056F7"/>
    <w:pPr>
      <w:autoSpaceDE w:val="0"/>
      <w:autoSpaceDN w:val="0"/>
      <w:spacing w:after="480" w:line="240" w:lineRule="auto"/>
      <w:ind w:left="720" w:right="720"/>
      <w:jc w:val="center"/>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056F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2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60F"/>
  </w:style>
  <w:style w:type="paragraph" w:styleId="Footer">
    <w:name w:val="footer"/>
    <w:basedOn w:val="Normal"/>
    <w:link w:val="FooterChar"/>
    <w:uiPriority w:val="99"/>
    <w:unhideWhenUsed/>
    <w:rsid w:val="00552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60F"/>
  </w:style>
  <w:style w:type="paragraph" w:customStyle="1" w:styleId="Default">
    <w:name w:val="Default"/>
    <w:rsid w:val="002942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99"/>
    <w:rsid w:val="002F5D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2060E"/>
    <w:rPr>
      <w:i/>
      <w:iCs/>
    </w:rPr>
  </w:style>
  <w:style w:type="paragraph" w:styleId="BlockText">
    <w:name w:val="Block Text"/>
    <w:basedOn w:val="Normal"/>
    <w:rsid w:val="005777CB"/>
    <w:pPr>
      <w:spacing w:after="0" w:line="240" w:lineRule="auto"/>
      <w:ind w:left="720" w:right="720"/>
      <w:jc w:val="both"/>
    </w:pPr>
    <w:rPr>
      <w:rFonts w:ascii="Times New Roman" w:eastAsia="Times New Roman" w:hAnsi="Times New Roman" w:cs="Times New Roman"/>
      <w:sz w:val="24"/>
      <w:szCs w:val="20"/>
    </w:rPr>
  </w:style>
  <w:style w:type="paragraph" w:styleId="FootnoteText">
    <w:name w:val="footnote text"/>
    <w:basedOn w:val="Normal"/>
    <w:link w:val="FootnoteTextChar"/>
    <w:semiHidden/>
    <w:rsid w:val="00697EB9"/>
    <w:pPr>
      <w:autoSpaceDE w:val="0"/>
      <w:autoSpaceDN w:val="0"/>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697EB9"/>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1E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3FDF"/>
    <w:pPr>
      <w:spacing w:after="0" w:line="240" w:lineRule="auto"/>
    </w:pPr>
  </w:style>
  <w:style w:type="character" w:styleId="Hyperlink">
    <w:name w:val="Hyperlink"/>
    <w:basedOn w:val="DefaultParagraphFont"/>
    <w:uiPriority w:val="99"/>
    <w:semiHidden/>
    <w:unhideWhenUsed/>
    <w:rsid w:val="0047127A"/>
    <w:rPr>
      <w:color w:val="0000FF"/>
      <w:u w:val="single"/>
    </w:rPr>
  </w:style>
  <w:style w:type="character" w:styleId="CommentReference">
    <w:name w:val="annotation reference"/>
    <w:basedOn w:val="DefaultParagraphFont"/>
    <w:uiPriority w:val="99"/>
    <w:semiHidden/>
    <w:unhideWhenUsed/>
    <w:rsid w:val="005B74B3"/>
    <w:rPr>
      <w:sz w:val="16"/>
      <w:szCs w:val="16"/>
    </w:rPr>
  </w:style>
  <w:style w:type="paragraph" w:styleId="CommentText">
    <w:name w:val="annotation text"/>
    <w:basedOn w:val="Normal"/>
    <w:link w:val="CommentTextChar"/>
    <w:uiPriority w:val="99"/>
    <w:semiHidden/>
    <w:unhideWhenUsed/>
    <w:rsid w:val="005B74B3"/>
    <w:pPr>
      <w:spacing w:line="240" w:lineRule="auto"/>
    </w:pPr>
    <w:rPr>
      <w:sz w:val="20"/>
      <w:szCs w:val="20"/>
    </w:rPr>
  </w:style>
  <w:style w:type="character" w:customStyle="1" w:styleId="CommentTextChar">
    <w:name w:val="Comment Text Char"/>
    <w:basedOn w:val="DefaultParagraphFont"/>
    <w:link w:val="CommentText"/>
    <w:uiPriority w:val="99"/>
    <w:semiHidden/>
    <w:rsid w:val="005B74B3"/>
    <w:rPr>
      <w:sz w:val="20"/>
      <w:szCs w:val="20"/>
    </w:rPr>
  </w:style>
  <w:style w:type="paragraph" w:styleId="CommentSubject">
    <w:name w:val="annotation subject"/>
    <w:basedOn w:val="CommentText"/>
    <w:next w:val="CommentText"/>
    <w:link w:val="CommentSubjectChar"/>
    <w:uiPriority w:val="99"/>
    <w:semiHidden/>
    <w:unhideWhenUsed/>
    <w:rsid w:val="005B74B3"/>
    <w:rPr>
      <w:b/>
      <w:bCs/>
    </w:rPr>
  </w:style>
  <w:style w:type="character" w:customStyle="1" w:styleId="CommentSubjectChar">
    <w:name w:val="Comment Subject Char"/>
    <w:basedOn w:val="CommentTextChar"/>
    <w:link w:val="CommentSubject"/>
    <w:uiPriority w:val="99"/>
    <w:semiHidden/>
    <w:rsid w:val="005B74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236">
      <w:bodyDiv w:val="1"/>
      <w:marLeft w:val="0"/>
      <w:marRight w:val="0"/>
      <w:marTop w:val="0"/>
      <w:marBottom w:val="0"/>
      <w:divBdr>
        <w:top w:val="none" w:sz="0" w:space="0" w:color="auto"/>
        <w:left w:val="none" w:sz="0" w:space="0" w:color="auto"/>
        <w:bottom w:val="none" w:sz="0" w:space="0" w:color="auto"/>
        <w:right w:val="none" w:sz="0" w:space="0" w:color="auto"/>
      </w:divBdr>
    </w:div>
    <w:div w:id="75061085">
      <w:bodyDiv w:val="1"/>
      <w:marLeft w:val="0"/>
      <w:marRight w:val="0"/>
      <w:marTop w:val="0"/>
      <w:marBottom w:val="0"/>
      <w:divBdr>
        <w:top w:val="none" w:sz="0" w:space="0" w:color="auto"/>
        <w:left w:val="none" w:sz="0" w:space="0" w:color="auto"/>
        <w:bottom w:val="none" w:sz="0" w:space="0" w:color="auto"/>
        <w:right w:val="none" w:sz="0" w:space="0" w:color="auto"/>
      </w:divBdr>
    </w:div>
    <w:div w:id="158204235">
      <w:bodyDiv w:val="1"/>
      <w:marLeft w:val="0"/>
      <w:marRight w:val="0"/>
      <w:marTop w:val="0"/>
      <w:marBottom w:val="0"/>
      <w:divBdr>
        <w:top w:val="none" w:sz="0" w:space="0" w:color="auto"/>
        <w:left w:val="none" w:sz="0" w:space="0" w:color="auto"/>
        <w:bottom w:val="none" w:sz="0" w:space="0" w:color="auto"/>
        <w:right w:val="none" w:sz="0" w:space="0" w:color="auto"/>
      </w:divBdr>
    </w:div>
    <w:div w:id="231281002">
      <w:bodyDiv w:val="1"/>
      <w:marLeft w:val="0"/>
      <w:marRight w:val="0"/>
      <w:marTop w:val="0"/>
      <w:marBottom w:val="0"/>
      <w:divBdr>
        <w:top w:val="none" w:sz="0" w:space="0" w:color="auto"/>
        <w:left w:val="none" w:sz="0" w:space="0" w:color="auto"/>
        <w:bottom w:val="none" w:sz="0" w:space="0" w:color="auto"/>
        <w:right w:val="none" w:sz="0" w:space="0" w:color="auto"/>
      </w:divBdr>
    </w:div>
    <w:div w:id="278686306">
      <w:bodyDiv w:val="1"/>
      <w:marLeft w:val="0"/>
      <w:marRight w:val="0"/>
      <w:marTop w:val="0"/>
      <w:marBottom w:val="0"/>
      <w:divBdr>
        <w:top w:val="none" w:sz="0" w:space="0" w:color="auto"/>
        <w:left w:val="none" w:sz="0" w:space="0" w:color="auto"/>
        <w:bottom w:val="none" w:sz="0" w:space="0" w:color="auto"/>
        <w:right w:val="none" w:sz="0" w:space="0" w:color="auto"/>
      </w:divBdr>
    </w:div>
    <w:div w:id="636103055">
      <w:bodyDiv w:val="1"/>
      <w:marLeft w:val="0"/>
      <w:marRight w:val="0"/>
      <w:marTop w:val="0"/>
      <w:marBottom w:val="0"/>
      <w:divBdr>
        <w:top w:val="none" w:sz="0" w:space="0" w:color="auto"/>
        <w:left w:val="none" w:sz="0" w:space="0" w:color="auto"/>
        <w:bottom w:val="none" w:sz="0" w:space="0" w:color="auto"/>
        <w:right w:val="none" w:sz="0" w:space="0" w:color="auto"/>
      </w:divBdr>
    </w:div>
    <w:div w:id="838084192">
      <w:bodyDiv w:val="1"/>
      <w:marLeft w:val="0"/>
      <w:marRight w:val="0"/>
      <w:marTop w:val="0"/>
      <w:marBottom w:val="0"/>
      <w:divBdr>
        <w:top w:val="none" w:sz="0" w:space="0" w:color="auto"/>
        <w:left w:val="none" w:sz="0" w:space="0" w:color="auto"/>
        <w:bottom w:val="none" w:sz="0" w:space="0" w:color="auto"/>
        <w:right w:val="none" w:sz="0" w:space="0" w:color="auto"/>
      </w:divBdr>
    </w:div>
    <w:div w:id="918828074">
      <w:bodyDiv w:val="1"/>
      <w:marLeft w:val="0"/>
      <w:marRight w:val="0"/>
      <w:marTop w:val="0"/>
      <w:marBottom w:val="0"/>
      <w:divBdr>
        <w:top w:val="none" w:sz="0" w:space="0" w:color="auto"/>
        <w:left w:val="none" w:sz="0" w:space="0" w:color="auto"/>
        <w:bottom w:val="none" w:sz="0" w:space="0" w:color="auto"/>
        <w:right w:val="none" w:sz="0" w:space="0" w:color="auto"/>
      </w:divBdr>
      <w:divsChild>
        <w:div w:id="1363632360">
          <w:marLeft w:val="0"/>
          <w:marRight w:val="0"/>
          <w:marTop w:val="480"/>
          <w:marBottom w:val="375"/>
          <w:divBdr>
            <w:top w:val="none" w:sz="0" w:space="0" w:color="auto"/>
            <w:left w:val="none" w:sz="0" w:space="0" w:color="auto"/>
            <w:bottom w:val="none" w:sz="0" w:space="0" w:color="auto"/>
            <w:right w:val="none" w:sz="0" w:space="0" w:color="auto"/>
          </w:divBdr>
          <w:divsChild>
            <w:div w:id="1241985044">
              <w:marLeft w:val="0"/>
              <w:marRight w:val="0"/>
              <w:marTop w:val="0"/>
              <w:marBottom w:val="0"/>
              <w:divBdr>
                <w:top w:val="none" w:sz="0" w:space="0" w:color="auto"/>
                <w:left w:val="none" w:sz="0" w:space="0" w:color="auto"/>
                <w:bottom w:val="none" w:sz="0" w:space="0" w:color="auto"/>
                <w:right w:val="none" w:sz="0" w:space="0" w:color="auto"/>
              </w:divBdr>
              <w:divsChild>
                <w:div w:id="7759387">
                  <w:marLeft w:val="0"/>
                  <w:marRight w:val="0"/>
                  <w:marTop w:val="0"/>
                  <w:marBottom w:val="0"/>
                  <w:divBdr>
                    <w:top w:val="none" w:sz="0" w:space="0" w:color="auto"/>
                    <w:left w:val="none" w:sz="0" w:space="0" w:color="auto"/>
                    <w:bottom w:val="none" w:sz="0" w:space="0" w:color="auto"/>
                    <w:right w:val="none" w:sz="0" w:space="0" w:color="auto"/>
                  </w:divBdr>
                  <w:divsChild>
                    <w:div w:id="914052110">
                      <w:marLeft w:val="0"/>
                      <w:marRight w:val="0"/>
                      <w:marTop w:val="0"/>
                      <w:marBottom w:val="75"/>
                      <w:divBdr>
                        <w:top w:val="none" w:sz="0" w:space="0" w:color="auto"/>
                        <w:left w:val="none" w:sz="0" w:space="0" w:color="auto"/>
                        <w:bottom w:val="none" w:sz="0" w:space="0" w:color="auto"/>
                        <w:right w:val="none" w:sz="0" w:space="0" w:color="auto"/>
                      </w:divBdr>
                      <w:divsChild>
                        <w:div w:id="2025742244">
                          <w:marLeft w:val="0"/>
                          <w:marRight w:val="0"/>
                          <w:marTop w:val="0"/>
                          <w:marBottom w:val="0"/>
                          <w:divBdr>
                            <w:top w:val="none" w:sz="0" w:space="0" w:color="auto"/>
                            <w:left w:val="none" w:sz="0" w:space="0" w:color="auto"/>
                            <w:bottom w:val="none" w:sz="0" w:space="0" w:color="auto"/>
                            <w:right w:val="none" w:sz="0" w:space="0" w:color="auto"/>
                          </w:divBdr>
                        </w:div>
                      </w:divsChild>
                    </w:div>
                    <w:div w:id="862012622">
                      <w:marLeft w:val="0"/>
                      <w:marRight w:val="0"/>
                      <w:marTop w:val="0"/>
                      <w:marBottom w:val="75"/>
                      <w:divBdr>
                        <w:top w:val="none" w:sz="0" w:space="0" w:color="auto"/>
                        <w:left w:val="none" w:sz="0" w:space="0" w:color="auto"/>
                        <w:bottom w:val="none" w:sz="0" w:space="0" w:color="auto"/>
                        <w:right w:val="none" w:sz="0" w:space="0" w:color="auto"/>
                      </w:divBdr>
                      <w:divsChild>
                        <w:div w:id="1289160597">
                          <w:marLeft w:val="0"/>
                          <w:marRight w:val="0"/>
                          <w:marTop w:val="0"/>
                          <w:marBottom w:val="0"/>
                          <w:divBdr>
                            <w:top w:val="none" w:sz="0" w:space="0" w:color="auto"/>
                            <w:left w:val="none" w:sz="0" w:space="0" w:color="auto"/>
                            <w:bottom w:val="none" w:sz="0" w:space="0" w:color="auto"/>
                            <w:right w:val="none" w:sz="0" w:space="0" w:color="auto"/>
                          </w:divBdr>
                        </w:div>
                        <w:div w:id="2002807894">
                          <w:marLeft w:val="15"/>
                          <w:marRight w:val="0"/>
                          <w:marTop w:val="0"/>
                          <w:marBottom w:val="0"/>
                          <w:divBdr>
                            <w:top w:val="none" w:sz="0" w:space="0" w:color="auto"/>
                            <w:left w:val="none" w:sz="0" w:space="0" w:color="auto"/>
                            <w:bottom w:val="none" w:sz="0" w:space="0" w:color="auto"/>
                            <w:right w:val="none" w:sz="0" w:space="0" w:color="auto"/>
                          </w:divBdr>
                        </w:div>
                      </w:divsChild>
                    </w:div>
                    <w:div w:id="2079356902">
                      <w:marLeft w:val="0"/>
                      <w:marRight w:val="0"/>
                      <w:marTop w:val="0"/>
                      <w:marBottom w:val="75"/>
                      <w:divBdr>
                        <w:top w:val="none" w:sz="0" w:space="0" w:color="auto"/>
                        <w:left w:val="none" w:sz="0" w:space="0" w:color="auto"/>
                        <w:bottom w:val="none" w:sz="0" w:space="0" w:color="auto"/>
                        <w:right w:val="none" w:sz="0" w:space="0" w:color="auto"/>
                      </w:divBdr>
                      <w:divsChild>
                        <w:div w:id="1656950725">
                          <w:marLeft w:val="0"/>
                          <w:marRight w:val="0"/>
                          <w:marTop w:val="0"/>
                          <w:marBottom w:val="0"/>
                          <w:divBdr>
                            <w:top w:val="none" w:sz="0" w:space="0" w:color="auto"/>
                            <w:left w:val="none" w:sz="0" w:space="0" w:color="auto"/>
                            <w:bottom w:val="none" w:sz="0" w:space="0" w:color="auto"/>
                            <w:right w:val="none" w:sz="0" w:space="0" w:color="auto"/>
                          </w:divBdr>
                        </w:div>
                        <w:div w:id="20786282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9262">
              <w:marLeft w:val="0"/>
              <w:marRight w:val="0"/>
              <w:marTop w:val="0"/>
              <w:marBottom w:val="75"/>
              <w:divBdr>
                <w:top w:val="none" w:sz="0" w:space="0" w:color="auto"/>
                <w:left w:val="none" w:sz="0" w:space="0" w:color="auto"/>
                <w:bottom w:val="none" w:sz="0" w:space="0" w:color="auto"/>
                <w:right w:val="none" w:sz="0" w:space="0" w:color="auto"/>
              </w:divBdr>
              <w:divsChild>
                <w:div w:id="3981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074">
          <w:marLeft w:val="0"/>
          <w:marRight w:val="0"/>
          <w:marTop w:val="0"/>
          <w:marBottom w:val="0"/>
          <w:divBdr>
            <w:top w:val="none" w:sz="0" w:space="0" w:color="auto"/>
            <w:left w:val="none" w:sz="0" w:space="0" w:color="auto"/>
            <w:bottom w:val="none" w:sz="0" w:space="0" w:color="auto"/>
            <w:right w:val="none" w:sz="0" w:space="0" w:color="auto"/>
          </w:divBdr>
        </w:div>
        <w:div w:id="1846357337">
          <w:marLeft w:val="0"/>
          <w:marRight w:val="0"/>
          <w:marTop w:val="0"/>
          <w:marBottom w:val="0"/>
          <w:divBdr>
            <w:top w:val="none" w:sz="0" w:space="0" w:color="auto"/>
            <w:left w:val="none" w:sz="0" w:space="0" w:color="auto"/>
            <w:bottom w:val="none" w:sz="0" w:space="0" w:color="auto"/>
            <w:right w:val="none" w:sz="0" w:space="0" w:color="auto"/>
          </w:divBdr>
        </w:div>
      </w:divsChild>
    </w:div>
    <w:div w:id="1045255006">
      <w:bodyDiv w:val="1"/>
      <w:marLeft w:val="0"/>
      <w:marRight w:val="0"/>
      <w:marTop w:val="0"/>
      <w:marBottom w:val="0"/>
      <w:divBdr>
        <w:top w:val="none" w:sz="0" w:space="0" w:color="auto"/>
        <w:left w:val="none" w:sz="0" w:space="0" w:color="auto"/>
        <w:bottom w:val="none" w:sz="0" w:space="0" w:color="auto"/>
        <w:right w:val="none" w:sz="0" w:space="0" w:color="auto"/>
      </w:divBdr>
    </w:div>
    <w:div w:id="1091311925">
      <w:bodyDiv w:val="1"/>
      <w:marLeft w:val="0"/>
      <w:marRight w:val="0"/>
      <w:marTop w:val="0"/>
      <w:marBottom w:val="0"/>
      <w:divBdr>
        <w:top w:val="none" w:sz="0" w:space="0" w:color="auto"/>
        <w:left w:val="none" w:sz="0" w:space="0" w:color="auto"/>
        <w:bottom w:val="none" w:sz="0" w:space="0" w:color="auto"/>
        <w:right w:val="none" w:sz="0" w:space="0" w:color="auto"/>
      </w:divBdr>
    </w:div>
    <w:div w:id="1187527453">
      <w:bodyDiv w:val="1"/>
      <w:marLeft w:val="0"/>
      <w:marRight w:val="0"/>
      <w:marTop w:val="0"/>
      <w:marBottom w:val="0"/>
      <w:divBdr>
        <w:top w:val="none" w:sz="0" w:space="0" w:color="auto"/>
        <w:left w:val="none" w:sz="0" w:space="0" w:color="auto"/>
        <w:bottom w:val="none" w:sz="0" w:space="0" w:color="auto"/>
        <w:right w:val="none" w:sz="0" w:space="0" w:color="auto"/>
      </w:divBdr>
    </w:div>
    <w:div w:id="1209797618">
      <w:bodyDiv w:val="1"/>
      <w:marLeft w:val="0"/>
      <w:marRight w:val="0"/>
      <w:marTop w:val="0"/>
      <w:marBottom w:val="0"/>
      <w:divBdr>
        <w:top w:val="none" w:sz="0" w:space="0" w:color="auto"/>
        <w:left w:val="none" w:sz="0" w:space="0" w:color="auto"/>
        <w:bottom w:val="none" w:sz="0" w:space="0" w:color="auto"/>
        <w:right w:val="none" w:sz="0" w:space="0" w:color="auto"/>
      </w:divBdr>
    </w:div>
    <w:div w:id="1372874769">
      <w:bodyDiv w:val="1"/>
      <w:marLeft w:val="0"/>
      <w:marRight w:val="0"/>
      <w:marTop w:val="0"/>
      <w:marBottom w:val="0"/>
      <w:divBdr>
        <w:top w:val="none" w:sz="0" w:space="0" w:color="auto"/>
        <w:left w:val="none" w:sz="0" w:space="0" w:color="auto"/>
        <w:bottom w:val="none" w:sz="0" w:space="0" w:color="auto"/>
        <w:right w:val="none" w:sz="0" w:space="0" w:color="auto"/>
      </w:divBdr>
    </w:div>
    <w:div w:id="1405029301">
      <w:bodyDiv w:val="1"/>
      <w:marLeft w:val="0"/>
      <w:marRight w:val="0"/>
      <w:marTop w:val="0"/>
      <w:marBottom w:val="0"/>
      <w:divBdr>
        <w:top w:val="none" w:sz="0" w:space="0" w:color="auto"/>
        <w:left w:val="none" w:sz="0" w:space="0" w:color="auto"/>
        <w:bottom w:val="none" w:sz="0" w:space="0" w:color="auto"/>
        <w:right w:val="none" w:sz="0" w:space="0" w:color="auto"/>
      </w:divBdr>
    </w:div>
    <w:div w:id="1550648776">
      <w:bodyDiv w:val="1"/>
      <w:marLeft w:val="0"/>
      <w:marRight w:val="0"/>
      <w:marTop w:val="0"/>
      <w:marBottom w:val="0"/>
      <w:divBdr>
        <w:top w:val="none" w:sz="0" w:space="0" w:color="auto"/>
        <w:left w:val="none" w:sz="0" w:space="0" w:color="auto"/>
        <w:bottom w:val="none" w:sz="0" w:space="0" w:color="auto"/>
        <w:right w:val="none" w:sz="0" w:space="0" w:color="auto"/>
      </w:divBdr>
    </w:div>
    <w:div w:id="1594702371">
      <w:bodyDiv w:val="1"/>
      <w:marLeft w:val="0"/>
      <w:marRight w:val="0"/>
      <w:marTop w:val="0"/>
      <w:marBottom w:val="0"/>
      <w:divBdr>
        <w:top w:val="none" w:sz="0" w:space="0" w:color="auto"/>
        <w:left w:val="none" w:sz="0" w:space="0" w:color="auto"/>
        <w:bottom w:val="none" w:sz="0" w:space="0" w:color="auto"/>
        <w:right w:val="none" w:sz="0" w:space="0" w:color="auto"/>
      </w:divBdr>
    </w:div>
    <w:div w:id="18280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Monroe County</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Allison</dc:creator>
  <cp:lastModifiedBy>Allison Clark</cp:lastModifiedBy>
  <cp:revision>5</cp:revision>
  <cp:lastPrinted>1900-01-01T05:00:00Z</cp:lastPrinted>
  <dcterms:created xsi:type="dcterms:W3CDTF">2021-08-28T12:56:00Z</dcterms:created>
  <dcterms:modified xsi:type="dcterms:W3CDTF">2021-09-14T18:49:00Z</dcterms:modified>
</cp:coreProperties>
</file>