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B7B" w:rsidRPr="0043329D" w:rsidRDefault="0043329D" w:rsidP="00B00B7B">
      <w:pPr>
        <w:spacing w:line="240" w:lineRule="auto"/>
        <w:contextualSpacing/>
        <w:jc w:val="center"/>
        <w:rPr>
          <w:rFonts w:ascii="Times New Roman" w:hAnsi="Times New Roman" w:cs="Times New Roman"/>
          <w:b/>
          <w:sz w:val="24"/>
          <w:szCs w:val="24"/>
          <w:u w:val="single"/>
        </w:rPr>
      </w:pPr>
      <w:proofErr w:type="spellStart"/>
      <w:r w:rsidRPr="0043329D">
        <w:rPr>
          <w:rFonts w:ascii="Times New Roman" w:hAnsi="Times New Roman" w:cs="Times New Roman"/>
          <w:b/>
          <w:sz w:val="24"/>
          <w:szCs w:val="24"/>
          <w:u w:val="single"/>
        </w:rPr>
        <w:t>Zweigle’s</w:t>
      </w:r>
      <w:proofErr w:type="spellEnd"/>
      <w:r w:rsidR="00B00B7B" w:rsidRPr="0043329D">
        <w:rPr>
          <w:rFonts w:ascii="Times New Roman" w:hAnsi="Times New Roman" w:cs="Times New Roman"/>
          <w:b/>
          <w:sz w:val="24"/>
          <w:szCs w:val="24"/>
          <w:u w:val="single"/>
        </w:rPr>
        <w:t xml:space="preserve"> LLC</w:t>
      </w:r>
    </w:p>
    <w:p w:rsidR="00B00B7B" w:rsidRPr="0043329D" w:rsidRDefault="00B00B7B" w:rsidP="00B00B7B">
      <w:pPr>
        <w:spacing w:line="240" w:lineRule="auto"/>
        <w:contextualSpacing/>
        <w:rPr>
          <w:rFonts w:ascii="Times New Roman" w:hAnsi="Times New Roman" w:cs="Times New Roman"/>
          <w:b/>
          <w:sz w:val="24"/>
          <w:szCs w:val="24"/>
          <w:u w:val="single"/>
        </w:rPr>
      </w:pPr>
    </w:p>
    <w:p w:rsidR="00B00B7B" w:rsidRPr="0043329D" w:rsidRDefault="00B00B7B" w:rsidP="00B00B7B">
      <w:pPr>
        <w:spacing w:line="240" w:lineRule="auto"/>
        <w:contextualSpacing/>
        <w:rPr>
          <w:rFonts w:ascii="Times New Roman" w:hAnsi="Times New Roman" w:cs="Times New Roman"/>
          <w:b/>
          <w:sz w:val="24"/>
          <w:szCs w:val="24"/>
          <w:u w:val="single"/>
        </w:rPr>
      </w:pPr>
    </w:p>
    <w:p w:rsidR="00B00B7B" w:rsidRPr="0043329D" w:rsidRDefault="00B00B7B" w:rsidP="00B00B7B">
      <w:pPr>
        <w:spacing w:line="240" w:lineRule="auto"/>
        <w:contextualSpacing/>
        <w:rPr>
          <w:rFonts w:ascii="Times New Roman" w:hAnsi="Times New Roman" w:cs="Times New Roman"/>
          <w:sz w:val="24"/>
          <w:szCs w:val="24"/>
        </w:rPr>
      </w:pPr>
      <w:r w:rsidRPr="0043329D">
        <w:rPr>
          <w:rFonts w:ascii="Times New Roman" w:hAnsi="Times New Roman" w:cs="Times New Roman"/>
          <w:b/>
          <w:sz w:val="24"/>
          <w:szCs w:val="24"/>
          <w:u w:val="single"/>
        </w:rPr>
        <w:t>Testimonial:</w:t>
      </w:r>
      <w:bookmarkStart w:id="0" w:name="_GoBack"/>
      <w:bookmarkEnd w:id="0"/>
    </w:p>
    <w:p w:rsidR="00B00B7B" w:rsidRPr="0043329D" w:rsidRDefault="00B00B7B" w:rsidP="00B00B7B">
      <w:pPr>
        <w:spacing w:line="240" w:lineRule="auto"/>
        <w:contextualSpacing/>
        <w:rPr>
          <w:rFonts w:ascii="Times New Roman" w:hAnsi="Times New Roman" w:cs="Times New Roman"/>
          <w:sz w:val="24"/>
          <w:szCs w:val="24"/>
        </w:rPr>
      </w:pPr>
    </w:p>
    <w:p w:rsidR="0043329D" w:rsidRPr="0043329D" w:rsidRDefault="0043329D" w:rsidP="0043329D">
      <w:pPr>
        <w:spacing w:line="240" w:lineRule="auto"/>
        <w:contextualSpacing/>
        <w:rPr>
          <w:rFonts w:ascii="Times New Roman" w:hAnsi="Times New Roman" w:cs="Times New Roman"/>
          <w:color w:val="121212"/>
          <w:sz w:val="24"/>
          <w:szCs w:val="24"/>
          <w:shd w:val="clear" w:color="auto" w:fill="FFFFFF"/>
        </w:rPr>
      </w:pPr>
      <w:r w:rsidRPr="0043329D">
        <w:rPr>
          <w:rFonts w:ascii="Times New Roman" w:hAnsi="Times New Roman" w:cs="Times New Roman"/>
          <w:color w:val="121212"/>
          <w:sz w:val="24"/>
          <w:szCs w:val="24"/>
          <w:shd w:val="clear" w:color="auto" w:fill="FFFFFF"/>
        </w:rPr>
        <w:t xml:space="preserve">“The expansion is an integral part of our strategic plans and will continue to support the growth we’ve been experiencing over the last five years.  We were considering out of state locations for this expansion.  However, with the assistance from Imagine Monroe, we are able to expand our local plant and continue to operate in Monroe County where we have been producing quality local products for the last 139 years” – Julie </w:t>
      </w:r>
      <w:proofErr w:type="spellStart"/>
      <w:r w:rsidRPr="0043329D">
        <w:rPr>
          <w:rFonts w:ascii="Times New Roman" w:hAnsi="Times New Roman" w:cs="Times New Roman"/>
          <w:color w:val="121212"/>
          <w:sz w:val="24"/>
          <w:szCs w:val="24"/>
          <w:shd w:val="clear" w:color="auto" w:fill="FFFFFF"/>
        </w:rPr>
        <w:t>Camardo</w:t>
      </w:r>
      <w:proofErr w:type="spellEnd"/>
      <w:r w:rsidRPr="0043329D">
        <w:rPr>
          <w:rFonts w:ascii="Times New Roman" w:hAnsi="Times New Roman" w:cs="Times New Roman"/>
          <w:color w:val="121212"/>
          <w:sz w:val="24"/>
          <w:szCs w:val="24"/>
          <w:shd w:val="clear" w:color="auto" w:fill="FFFFFF"/>
        </w:rPr>
        <w:t xml:space="preserve"> – CEO, </w:t>
      </w:r>
      <w:proofErr w:type="spellStart"/>
      <w:r w:rsidRPr="0043329D">
        <w:rPr>
          <w:rFonts w:ascii="Times New Roman" w:hAnsi="Times New Roman" w:cs="Times New Roman"/>
          <w:color w:val="121212"/>
          <w:sz w:val="24"/>
          <w:szCs w:val="24"/>
          <w:shd w:val="clear" w:color="auto" w:fill="FFFFFF"/>
        </w:rPr>
        <w:t>Zweigle’s</w:t>
      </w:r>
      <w:proofErr w:type="spellEnd"/>
      <w:r w:rsidRPr="0043329D">
        <w:rPr>
          <w:rFonts w:ascii="Times New Roman" w:hAnsi="Times New Roman" w:cs="Times New Roman"/>
          <w:color w:val="121212"/>
          <w:sz w:val="24"/>
          <w:szCs w:val="24"/>
          <w:shd w:val="clear" w:color="auto" w:fill="FFFFFF"/>
        </w:rPr>
        <w:t xml:space="preserve"> Inc. </w:t>
      </w:r>
    </w:p>
    <w:p w:rsidR="00B00B7B" w:rsidRPr="0043329D" w:rsidRDefault="00B00B7B" w:rsidP="00B00B7B">
      <w:pPr>
        <w:spacing w:line="240" w:lineRule="auto"/>
        <w:contextualSpacing/>
        <w:rPr>
          <w:rFonts w:ascii="Times New Roman" w:hAnsi="Times New Roman" w:cs="Times New Roman"/>
          <w:sz w:val="24"/>
          <w:szCs w:val="24"/>
        </w:rPr>
      </w:pPr>
    </w:p>
    <w:p w:rsidR="00B00B7B" w:rsidRPr="0043329D" w:rsidRDefault="00B00B7B" w:rsidP="00B00B7B">
      <w:pPr>
        <w:spacing w:line="240" w:lineRule="auto"/>
        <w:contextualSpacing/>
        <w:rPr>
          <w:rFonts w:ascii="Times New Roman" w:hAnsi="Times New Roman" w:cs="Times New Roman"/>
          <w:sz w:val="24"/>
          <w:szCs w:val="24"/>
        </w:rPr>
      </w:pPr>
    </w:p>
    <w:p w:rsidR="00B00B7B" w:rsidRPr="0043329D" w:rsidRDefault="00B00B7B" w:rsidP="00B00B7B">
      <w:pPr>
        <w:spacing w:line="240" w:lineRule="auto"/>
        <w:contextualSpacing/>
        <w:rPr>
          <w:rFonts w:ascii="Times New Roman" w:hAnsi="Times New Roman" w:cs="Times New Roman"/>
          <w:b/>
          <w:sz w:val="24"/>
          <w:szCs w:val="24"/>
          <w:u w:val="single"/>
        </w:rPr>
      </w:pPr>
      <w:r w:rsidRPr="0043329D">
        <w:rPr>
          <w:rFonts w:ascii="Times New Roman" w:hAnsi="Times New Roman" w:cs="Times New Roman"/>
          <w:b/>
          <w:sz w:val="24"/>
          <w:szCs w:val="24"/>
          <w:u w:val="single"/>
        </w:rPr>
        <w:t>Synopsis Lead-in:</w:t>
      </w:r>
    </w:p>
    <w:p w:rsidR="00B00B7B" w:rsidRPr="0043329D" w:rsidRDefault="00B00B7B" w:rsidP="00B00B7B">
      <w:pPr>
        <w:spacing w:line="240" w:lineRule="auto"/>
        <w:contextualSpacing/>
        <w:rPr>
          <w:rFonts w:ascii="Times New Roman" w:hAnsi="Times New Roman" w:cs="Times New Roman"/>
          <w:b/>
          <w:sz w:val="24"/>
          <w:szCs w:val="24"/>
          <w:u w:val="single"/>
        </w:rPr>
      </w:pPr>
    </w:p>
    <w:p w:rsidR="00B00B7B" w:rsidRPr="0043329D" w:rsidRDefault="0043329D" w:rsidP="00B00B7B">
      <w:pPr>
        <w:spacing w:line="240" w:lineRule="auto"/>
        <w:contextualSpacing/>
        <w:rPr>
          <w:rFonts w:ascii="Times New Roman" w:hAnsi="Times New Roman" w:cs="Times New Roman"/>
          <w:b/>
          <w:sz w:val="24"/>
          <w:szCs w:val="24"/>
          <w:u w:val="single"/>
        </w:rPr>
      </w:pPr>
      <w:proofErr w:type="spellStart"/>
      <w:r w:rsidRPr="0043329D">
        <w:rPr>
          <w:rFonts w:ascii="Times New Roman" w:hAnsi="Times New Roman" w:cs="Times New Roman"/>
          <w:sz w:val="24"/>
          <w:szCs w:val="24"/>
        </w:rPr>
        <w:t>Zweigles’s</w:t>
      </w:r>
      <w:proofErr w:type="spellEnd"/>
      <w:r w:rsidRPr="0043329D">
        <w:rPr>
          <w:rFonts w:ascii="Times New Roman" w:hAnsi="Times New Roman" w:cs="Times New Roman"/>
          <w:sz w:val="24"/>
          <w:szCs w:val="24"/>
        </w:rPr>
        <w:t xml:space="preserve"> Inc. (</w:t>
      </w:r>
      <w:proofErr w:type="spellStart"/>
      <w:r w:rsidRPr="0043329D">
        <w:rPr>
          <w:rFonts w:ascii="Times New Roman" w:hAnsi="Times New Roman" w:cs="Times New Roman"/>
          <w:sz w:val="24"/>
          <w:szCs w:val="24"/>
        </w:rPr>
        <w:t>Zweigle’s</w:t>
      </w:r>
      <w:proofErr w:type="spellEnd"/>
      <w:r w:rsidRPr="0043329D">
        <w:rPr>
          <w:rFonts w:ascii="Times New Roman" w:hAnsi="Times New Roman" w:cs="Times New Roman"/>
          <w:sz w:val="24"/>
          <w:szCs w:val="24"/>
        </w:rPr>
        <w:t>) founded in 1880, is a 5th generation family owned producer of sausages, hot dogs and specialt</w:t>
      </w:r>
      <w:r>
        <w:rPr>
          <w:rFonts w:ascii="Times New Roman" w:hAnsi="Times New Roman" w:cs="Times New Roman"/>
          <w:sz w:val="24"/>
          <w:szCs w:val="24"/>
        </w:rPr>
        <w:t>y meats. The Company will</w:t>
      </w:r>
      <w:r w:rsidRPr="0043329D">
        <w:rPr>
          <w:rFonts w:ascii="Times New Roman" w:hAnsi="Times New Roman" w:cs="Times New Roman"/>
          <w:sz w:val="24"/>
          <w:szCs w:val="24"/>
        </w:rPr>
        <w:t xml:space="preserve"> add an additional 13,000 sq. ft. to their production facility located in the City of Rochester. </w:t>
      </w:r>
      <w:proofErr w:type="spellStart"/>
      <w:r w:rsidRPr="0043329D">
        <w:rPr>
          <w:rFonts w:ascii="Times New Roman" w:hAnsi="Times New Roman" w:cs="Times New Roman"/>
          <w:sz w:val="24"/>
          <w:szCs w:val="24"/>
        </w:rPr>
        <w:t>Zweigle’s</w:t>
      </w:r>
      <w:proofErr w:type="spellEnd"/>
      <w:r w:rsidRPr="0043329D">
        <w:rPr>
          <w:rFonts w:ascii="Times New Roman" w:hAnsi="Times New Roman" w:cs="Times New Roman"/>
          <w:sz w:val="24"/>
          <w:szCs w:val="24"/>
        </w:rPr>
        <w:t xml:space="preserve"> is experiencing increased demand in existing and new markets. The Company considered North Carolina for this expansion as it is closer to suppliers. The applicant is seeking a </w:t>
      </w:r>
      <w:proofErr w:type="spellStart"/>
      <w:r w:rsidRPr="0043329D">
        <w:rPr>
          <w:rFonts w:ascii="Times New Roman" w:hAnsi="Times New Roman" w:cs="Times New Roman"/>
          <w:sz w:val="24"/>
          <w:szCs w:val="24"/>
        </w:rPr>
        <w:t>JobsPlus</w:t>
      </w:r>
      <w:proofErr w:type="spellEnd"/>
      <w:r w:rsidRPr="0043329D">
        <w:rPr>
          <w:rFonts w:ascii="Times New Roman" w:hAnsi="Times New Roman" w:cs="Times New Roman"/>
          <w:sz w:val="24"/>
          <w:szCs w:val="24"/>
        </w:rPr>
        <w:t xml:space="preserve"> Property Tax Abatement, Sales Tax and Mortgage Recording Tax Exemptions. The $4.6 million project will impact 56 workers and is projected to create 9 new FTEs over the next 3 years.</w:t>
      </w:r>
    </w:p>
    <w:p w:rsidR="00B00B7B" w:rsidRPr="0043329D" w:rsidRDefault="00B00B7B" w:rsidP="00B00B7B">
      <w:pPr>
        <w:spacing w:line="240" w:lineRule="auto"/>
        <w:contextualSpacing/>
        <w:rPr>
          <w:rFonts w:ascii="Times New Roman" w:hAnsi="Times New Roman" w:cs="Times New Roman"/>
          <w:b/>
          <w:sz w:val="24"/>
          <w:szCs w:val="24"/>
          <w:u w:val="single"/>
        </w:rPr>
      </w:pPr>
    </w:p>
    <w:p w:rsidR="00B00B7B" w:rsidRPr="0043329D" w:rsidRDefault="00B00B7B" w:rsidP="00B00B7B">
      <w:pPr>
        <w:spacing w:line="240" w:lineRule="auto"/>
        <w:contextualSpacing/>
        <w:rPr>
          <w:rFonts w:ascii="Times New Roman" w:hAnsi="Times New Roman" w:cs="Times New Roman"/>
          <w:b/>
          <w:sz w:val="24"/>
          <w:szCs w:val="24"/>
          <w:u w:val="single"/>
        </w:rPr>
      </w:pPr>
    </w:p>
    <w:p w:rsidR="00B00B7B" w:rsidRPr="0043329D" w:rsidRDefault="00B00B7B" w:rsidP="00B00B7B">
      <w:pPr>
        <w:spacing w:line="240" w:lineRule="auto"/>
        <w:contextualSpacing/>
        <w:rPr>
          <w:rFonts w:ascii="Times New Roman" w:hAnsi="Times New Roman" w:cs="Times New Roman"/>
          <w:b/>
          <w:sz w:val="24"/>
          <w:szCs w:val="24"/>
          <w:u w:val="single"/>
        </w:rPr>
      </w:pPr>
      <w:r w:rsidRPr="0043329D">
        <w:rPr>
          <w:rFonts w:ascii="Times New Roman" w:hAnsi="Times New Roman" w:cs="Times New Roman"/>
          <w:b/>
          <w:sz w:val="24"/>
          <w:szCs w:val="24"/>
          <w:u w:val="single"/>
        </w:rPr>
        <w:t>Project Summary:</w:t>
      </w:r>
    </w:p>
    <w:p w:rsidR="00B00B7B" w:rsidRPr="0043329D" w:rsidRDefault="00B00B7B" w:rsidP="00B00B7B">
      <w:pPr>
        <w:spacing w:line="240" w:lineRule="auto"/>
        <w:contextualSpacing/>
        <w:rPr>
          <w:rFonts w:ascii="Times New Roman" w:hAnsi="Times New Roman" w:cs="Times New Roman"/>
          <w:b/>
          <w:sz w:val="24"/>
          <w:szCs w:val="24"/>
          <w:u w:val="single"/>
        </w:rPr>
      </w:pPr>
    </w:p>
    <w:p w:rsidR="0043329D" w:rsidRDefault="0043329D" w:rsidP="00B00B7B">
      <w:pPr>
        <w:spacing w:line="240" w:lineRule="auto"/>
        <w:contextualSpacing/>
        <w:rPr>
          <w:rFonts w:ascii="Times New Roman" w:hAnsi="Times New Roman" w:cs="Times New Roman"/>
          <w:sz w:val="24"/>
          <w:szCs w:val="24"/>
        </w:rPr>
      </w:pPr>
      <w:proofErr w:type="spellStart"/>
      <w:r w:rsidRPr="0043329D">
        <w:rPr>
          <w:rFonts w:ascii="Times New Roman" w:hAnsi="Times New Roman" w:cs="Times New Roman"/>
          <w:sz w:val="24"/>
          <w:szCs w:val="24"/>
        </w:rPr>
        <w:t>Zweigles’s</w:t>
      </w:r>
      <w:proofErr w:type="spellEnd"/>
      <w:r w:rsidRPr="0043329D">
        <w:rPr>
          <w:rFonts w:ascii="Times New Roman" w:hAnsi="Times New Roman" w:cs="Times New Roman"/>
          <w:sz w:val="24"/>
          <w:szCs w:val="24"/>
        </w:rPr>
        <w:t xml:space="preserve"> Inc. (</w:t>
      </w:r>
      <w:proofErr w:type="spellStart"/>
      <w:r w:rsidRPr="0043329D">
        <w:rPr>
          <w:rFonts w:ascii="Times New Roman" w:hAnsi="Times New Roman" w:cs="Times New Roman"/>
          <w:sz w:val="24"/>
          <w:szCs w:val="24"/>
        </w:rPr>
        <w:t>Zweigle’s</w:t>
      </w:r>
      <w:proofErr w:type="spellEnd"/>
      <w:r w:rsidRPr="0043329D">
        <w:rPr>
          <w:rFonts w:ascii="Times New Roman" w:hAnsi="Times New Roman" w:cs="Times New Roman"/>
          <w:sz w:val="24"/>
          <w:szCs w:val="24"/>
        </w:rPr>
        <w:t>) founded in 1880, is a 5th generation family owned producer of sausages, hot dogs and specialt</w:t>
      </w:r>
      <w:r>
        <w:rPr>
          <w:rFonts w:ascii="Times New Roman" w:hAnsi="Times New Roman" w:cs="Times New Roman"/>
          <w:sz w:val="24"/>
          <w:szCs w:val="24"/>
        </w:rPr>
        <w:t>y meats. The Company will</w:t>
      </w:r>
      <w:r w:rsidRPr="0043329D">
        <w:rPr>
          <w:rFonts w:ascii="Times New Roman" w:hAnsi="Times New Roman" w:cs="Times New Roman"/>
          <w:sz w:val="24"/>
          <w:szCs w:val="24"/>
        </w:rPr>
        <w:t xml:space="preserve"> add an additional 13,000 sq. ft. to their production facility located in the City of Rochester. </w:t>
      </w:r>
      <w:proofErr w:type="spellStart"/>
      <w:r w:rsidRPr="0043329D">
        <w:rPr>
          <w:rFonts w:ascii="Times New Roman" w:hAnsi="Times New Roman" w:cs="Times New Roman"/>
          <w:sz w:val="24"/>
          <w:szCs w:val="24"/>
        </w:rPr>
        <w:t>Zweigle’s</w:t>
      </w:r>
      <w:proofErr w:type="spellEnd"/>
      <w:r w:rsidRPr="0043329D">
        <w:rPr>
          <w:rFonts w:ascii="Times New Roman" w:hAnsi="Times New Roman" w:cs="Times New Roman"/>
          <w:sz w:val="24"/>
          <w:szCs w:val="24"/>
        </w:rPr>
        <w:t xml:space="preserve"> is experiencing increased demand in existing and new markets. The Company considered North Carolina for this expansion as it is closer to suppliers. The applicant is seeking a </w:t>
      </w:r>
      <w:proofErr w:type="spellStart"/>
      <w:r w:rsidRPr="0043329D">
        <w:rPr>
          <w:rFonts w:ascii="Times New Roman" w:hAnsi="Times New Roman" w:cs="Times New Roman"/>
          <w:sz w:val="24"/>
          <w:szCs w:val="24"/>
        </w:rPr>
        <w:t>JobsPlus</w:t>
      </w:r>
      <w:proofErr w:type="spellEnd"/>
      <w:r w:rsidRPr="0043329D">
        <w:rPr>
          <w:rFonts w:ascii="Times New Roman" w:hAnsi="Times New Roman" w:cs="Times New Roman"/>
          <w:sz w:val="24"/>
          <w:szCs w:val="24"/>
        </w:rPr>
        <w:t xml:space="preserve"> Property Tax Abatement, Sales Tax and Mortgage Recording Tax Exemptions. The $4.6 million project will impact 56 workers and is projected to create 9 new FTEs over the next 3 years. The job requirement is 6. The benefit to incentive ratio is</w:t>
      </w:r>
      <w:r w:rsidRPr="0043329D">
        <w:rPr>
          <w:rFonts w:ascii="Times New Roman" w:hAnsi="Times New Roman" w:cs="Times New Roman"/>
          <w:sz w:val="24"/>
          <w:szCs w:val="24"/>
        </w:rPr>
        <w:t xml:space="preserve"> 17:1</w:t>
      </w:r>
    </w:p>
    <w:p w:rsidR="002B1E23" w:rsidRDefault="002B1E23" w:rsidP="00B00B7B">
      <w:pPr>
        <w:spacing w:line="240" w:lineRule="auto"/>
        <w:contextualSpacing/>
        <w:rPr>
          <w:rFonts w:ascii="Times New Roman" w:hAnsi="Times New Roman" w:cs="Times New Roman"/>
          <w:sz w:val="24"/>
          <w:szCs w:val="24"/>
        </w:rPr>
      </w:pPr>
    </w:p>
    <w:p w:rsidR="002B1E23" w:rsidRDefault="002B1E23" w:rsidP="00B00B7B">
      <w:pPr>
        <w:spacing w:line="240" w:lineRule="auto"/>
        <w:contextualSpacing/>
        <w:rPr>
          <w:rFonts w:ascii="Times New Roman" w:hAnsi="Times New Roman" w:cs="Times New Roman"/>
          <w:sz w:val="24"/>
          <w:szCs w:val="24"/>
        </w:rPr>
      </w:pPr>
    </w:p>
    <w:p w:rsidR="002B1E23" w:rsidRDefault="002B1E23" w:rsidP="00B00B7B">
      <w:pPr>
        <w:spacing w:line="240" w:lineRule="auto"/>
        <w:contextualSpacing/>
        <w:rPr>
          <w:rFonts w:ascii="Times New Roman" w:hAnsi="Times New Roman" w:cs="Times New Roman"/>
          <w:b/>
          <w:sz w:val="24"/>
          <w:szCs w:val="24"/>
          <w:u w:val="single"/>
        </w:rPr>
      </w:pPr>
      <w:r>
        <w:rPr>
          <w:noProof/>
        </w:rPr>
        <w:drawing>
          <wp:inline distT="0" distB="0" distL="0" distR="0" wp14:anchorId="54F71FE1" wp14:editId="7DF19BE0">
            <wp:extent cx="1495425" cy="698682"/>
            <wp:effectExtent l="0" t="0" r="0" b="6350"/>
            <wp:docPr id="1" name="Picture 1" descr="Zwei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weigl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9235" cy="723823"/>
                    </a:xfrm>
                    <a:prstGeom prst="rect">
                      <a:avLst/>
                    </a:prstGeom>
                    <a:noFill/>
                    <a:ln>
                      <a:noFill/>
                    </a:ln>
                  </pic:spPr>
                </pic:pic>
              </a:graphicData>
            </a:graphic>
          </wp:inline>
        </w:drawing>
      </w:r>
    </w:p>
    <w:p w:rsidR="002B1E23" w:rsidRDefault="002B1E23" w:rsidP="00B00B7B">
      <w:pPr>
        <w:spacing w:line="240" w:lineRule="auto"/>
        <w:contextualSpacing/>
        <w:rPr>
          <w:rFonts w:ascii="Times New Roman" w:hAnsi="Times New Roman" w:cs="Times New Roman"/>
          <w:b/>
          <w:sz w:val="24"/>
          <w:szCs w:val="24"/>
          <w:u w:val="single"/>
        </w:rPr>
      </w:pPr>
    </w:p>
    <w:p w:rsidR="002B1E23" w:rsidRDefault="002B1E23" w:rsidP="00B00B7B">
      <w:pPr>
        <w:spacing w:line="240" w:lineRule="auto"/>
        <w:contextualSpacing/>
        <w:rPr>
          <w:rFonts w:ascii="Times New Roman" w:hAnsi="Times New Roman" w:cs="Times New Roman"/>
          <w:b/>
          <w:sz w:val="24"/>
          <w:szCs w:val="24"/>
          <w:u w:val="single"/>
        </w:rPr>
      </w:pPr>
    </w:p>
    <w:p w:rsidR="002B1E23" w:rsidRPr="0043329D" w:rsidRDefault="002B1E23" w:rsidP="00B00B7B">
      <w:pPr>
        <w:spacing w:line="240" w:lineRule="auto"/>
        <w:contextualSpacing/>
        <w:rPr>
          <w:rFonts w:ascii="Times New Roman" w:hAnsi="Times New Roman" w:cs="Times New Roman"/>
          <w:b/>
          <w:sz w:val="24"/>
          <w:szCs w:val="24"/>
          <w:u w:val="single"/>
        </w:rPr>
      </w:pPr>
    </w:p>
    <w:sectPr w:rsidR="002B1E23" w:rsidRPr="00433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7B"/>
    <w:rsid w:val="002B1E23"/>
    <w:rsid w:val="0043329D"/>
    <w:rsid w:val="00573750"/>
    <w:rsid w:val="00573EEE"/>
    <w:rsid w:val="00766891"/>
    <w:rsid w:val="007C5194"/>
    <w:rsid w:val="00B00B7B"/>
    <w:rsid w:val="00BC339E"/>
    <w:rsid w:val="00E77A0F"/>
    <w:rsid w:val="00EC4794"/>
    <w:rsid w:val="00FD56DA"/>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8310"/>
  <w15:chartTrackingRefBased/>
  <w15:docId w15:val="{6A3C0571-9213-4BB1-A028-86A4B919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Monroe County</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Mueller</dc:creator>
  <cp:keywords/>
  <dc:description/>
  <cp:lastModifiedBy>Chris Mueller</cp:lastModifiedBy>
  <cp:revision>3</cp:revision>
  <dcterms:created xsi:type="dcterms:W3CDTF">2019-09-23T15:14:00Z</dcterms:created>
  <dcterms:modified xsi:type="dcterms:W3CDTF">2019-09-23T15:18:00Z</dcterms:modified>
</cp:coreProperties>
</file>